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7A32">
          <w:t>961/2019/P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7A32">
        <w:rPr>
          <w:b/>
          <w:sz w:val="28"/>
        </w:rPr>
        <w:fldChar w:fldCharType="separate"/>
      </w:r>
      <w:r w:rsidR="00857A32">
        <w:rPr>
          <w:b/>
          <w:sz w:val="28"/>
        </w:rPr>
        <w:t>28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7A32">
              <w:rPr>
                <w:b/>
                <w:sz w:val="24"/>
                <w:szCs w:val="24"/>
              </w:rPr>
              <w:fldChar w:fldCharType="separate"/>
            </w:r>
            <w:r w:rsidR="00857A32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7A32" w:rsidP="00857A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7A32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236794">
        <w:rPr>
          <w:color w:val="000000"/>
          <w:sz w:val="24"/>
          <w:szCs w:val="24"/>
        </w:rPr>
        <w:t> </w:t>
      </w:r>
      <w:r w:rsidRPr="00857A32">
        <w:rPr>
          <w:color w:val="000000"/>
          <w:sz w:val="24"/>
          <w:szCs w:val="24"/>
        </w:rPr>
        <w:t>czerwca 1998 r. o samorządzie powiatowym (t.j. Dz .U. z 2019 r. poz. 511 ze zm.), art. 85 ustawy z dnia 13 października 1998 r. przepisy wprowadzające ustawy reformujące administrację publiczną (t.j. Dz. U. z 1998 r. Nr 133, poz. 872 ze zm.), uchwały Nr IV/40/VIII/2018 Rady Miasta Poznania z dnia 20 grudnia 2018 r. w sprawie budżetu Miasta Poznania na rok 2019, zmienionej zarządzeniem Nr 67/2019/P Prezydenta Miasta Poznania z</w:t>
      </w:r>
      <w:r w:rsidR="00236794">
        <w:rPr>
          <w:color w:val="000000"/>
          <w:sz w:val="24"/>
          <w:szCs w:val="24"/>
        </w:rPr>
        <w:t> </w:t>
      </w:r>
      <w:r w:rsidRPr="00857A32">
        <w:rPr>
          <w:color w:val="000000"/>
          <w:sz w:val="24"/>
          <w:szCs w:val="24"/>
        </w:rPr>
        <w:t>dnia 30 stycznia 2019 r., zarządzeniem Nr 100/2019/P Prezydenta Miasta Poznania z dnia 8</w:t>
      </w:r>
      <w:r w:rsidR="00236794">
        <w:rPr>
          <w:color w:val="000000"/>
          <w:sz w:val="24"/>
          <w:szCs w:val="24"/>
        </w:rPr>
        <w:t> </w:t>
      </w:r>
      <w:r w:rsidRPr="00857A32">
        <w:rPr>
          <w:color w:val="000000"/>
          <w:sz w:val="24"/>
          <w:szCs w:val="24"/>
        </w:rPr>
        <w:t xml:space="preserve">lutego 2019 r., zarządzeniem Nr 169/2019/P Prezydenta Miasta Poznania z dnia 25 lutego 2019 r., uchwałą Nr VIII/98/VIII/2019 Rady Miasta Poznania z dnia 19 marca 2019 r., zarządzeniem  Nr 311/2019/P Prezydenta Miasta Poznania z dnia 27 marca 2019 r., uchwałą Nr  IX/128/VIII/2019 Rady Miasta Poznania z dnia 2 kwietnia 2019 r., uchwałą Nr X/136/VIII/2019 Rady Miasta Poznania z dnia 16 kwietnia 2019 r., zarządzeniem Nr 392/2019/P Prezydenta Miasta Poznania z dnia 26 kwietnia 2019 r., zarządzeniem Nr 456/2019/P Prezydenta Miasta Poznania z dnia 24 maja 2019 r., uchwałą Nr XIII/192/VIII/2019 Rady Miasta Poznania z dnia 18 czerwca 2019 r., zarządzeniem Nr 562/P/2019 Prezydenta Miasta Poznania z dnia 28 czerwca 2019 r., zarządzeniem Nr 620/2019/P Prezydenta Miasta Poznania z dnia 29 lipca 2019 r., zarządzeniem Nr 649/2019/P Prezydenta Miasta Poznania z dnia 9 sierpnia 2019 r., zarządzeniem Nr 712/2019/P Prezydenta Miasta Poznania z dnia 30 sierpnia 2019 r., zarządzeniem Nr 793/2019/P Prezydenta Miasta Poznania z dnia 23 września 2019 r., uchwałą Nr XVII/271/VIII/2019 Rady Miasta Poznania z dnia  24 września 2019 r., zarządzeniem Nr 808/2019/P Prezydenta Miasta Poznania z dnia 30 września 2019 r., zarządzeniem Nr 812/2019/P Prezydenta Miasta </w:t>
      </w:r>
      <w:r w:rsidRPr="00857A32">
        <w:rPr>
          <w:color w:val="000000"/>
          <w:sz w:val="24"/>
          <w:szCs w:val="24"/>
        </w:rPr>
        <w:lastRenderedPageBreak/>
        <w:t>Poznania z dnia  2 października 2019 r., uchwałą Nr XVIII/295/VIII/2019 Rady Miasta Poznania z dnia  15 października 2019 r., zarządzeniem Nr 866/2019/P Prezydenta Miasta Poznania z dnia 29 października 2019 r., zarządzeniem Nr 876/2019/P Prezydenta Miasta Poznania z dnia 4 listopada 2019 r.  zarządza się, co następuje:</w:t>
      </w:r>
    </w:p>
    <w:p w:rsidR="00857A32" w:rsidRDefault="00857A32" w:rsidP="00857A32">
      <w:pPr>
        <w:spacing w:line="360" w:lineRule="auto"/>
        <w:jc w:val="both"/>
        <w:rPr>
          <w:sz w:val="24"/>
        </w:rPr>
      </w:pPr>
    </w:p>
    <w:p w:rsidR="00857A32" w:rsidRDefault="00857A32" w:rsidP="00857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7A32" w:rsidRDefault="00857A32" w:rsidP="00857A32">
      <w:pPr>
        <w:keepNext/>
        <w:spacing w:line="360" w:lineRule="auto"/>
        <w:rPr>
          <w:color w:val="000000"/>
          <w:sz w:val="24"/>
        </w:rPr>
      </w:pP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7A32">
        <w:rPr>
          <w:color w:val="000000"/>
          <w:sz w:val="24"/>
          <w:szCs w:val="24"/>
        </w:rPr>
        <w:t>Zmienia się dochody budżetu Miasta ogółem na rok 2019 do kwoty 4.024.503.865,40 zł, z</w:t>
      </w:r>
      <w:r w:rsidR="00236794">
        <w:rPr>
          <w:color w:val="000000"/>
          <w:sz w:val="24"/>
          <w:szCs w:val="24"/>
        </w:rPr>
        <w:t> </w:t>
      </w:r>
      <w:r w:rsidRPr="00857A32">
        <w:rPr>
          <w:color w:val="000000"/>
          <w:sz w:val="24"/>
          <w:szCs w:val="24"/>
        </w:rPr>
        <w:t>tego: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1) dochody gminy 3.185.690.475,80 zł, z tego: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a) dochody bieżące 3.063.682.281,80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b) dochody majątkowe 122.008.194,00 zł;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2) dochody powiatu 838.813.389,60 zł, z tego: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a) dochody bieżące 813.397.880,60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b) dochody majątkowe 25.415.509,00 zł</w:t>
      </w:r>
    </w:p>
    <w:p w:rsidR="00857A32" w:rsidRDefault="00857A32" w:rsidP="00857A32">
      <w:pPr>
        <w:spacing w:line="360" w:lineRule="auto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zgodnie z załącznikiem nr 1.</w:t>
      </w:r>
    </w:p>
    <w:p w:rsidR="00857A32" w:rsidRDefault="00857A32" w:rsidP="00857A32">
      <w:pPr>
        <w:spacing w:line="360" w:lineRule="auto"/>
        <w:jc w:val="both"/>
        <w:rPr>
          <w:color w:val="000000"/>
          <w:sz w:val="24"/>
        </w:rPr>
      </w:pPr>
    </w:p>
    <w:p w:rsidR="00857A32" w:rsidRDefault="00857A32" w:rsidP="00857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7A32" w:rsidRDefault="00857A32" w:rsidP="00857A32">
      <w:pPr>
        <w:keepNext/>
        <w:spacing w:line="360" w:lineRule="auto"/>
        <w:rPr>
          <w:color w:val="000000"/>
          <w:sz w:val="24"/>
        </w:rPr>
      </w:pP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7A32">
        <w:rPr>
          <w:color w:val="000000"/>
          <w:sz w:val="24"/>
          <w:szCs w:val="24"/>
        </w:rPr>
        <w:t>Zmienia się wydatki budżetu Miasta ogółem na rok 2019 do kwoty 4.503.517.033,45 zł, z</w:t>
      </w:r>
      <w:r w:rsidR="00236794">
        <w:rPr>
          <w:color w:val="000000"/>
          <w:sz w:val="24"/>
          <w:szCs w:val="24"/>
        </w:rPr>
        <w:t> </w:t>
      </w:r>
      <w:r w:rsidRPr="00857A32">
        <w:rPr>
          <w:color w:val="000000"/>
          <w:sz w:val="24"/>
          <w:szCs w:val="24"/>
        </w:rPr>
        <w:t>tego: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1) wydatki gminy 3.478.986.110,79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a) wydatki bieżące 2.741.177.105,79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b) wydatki majątkowe 737.809.005,00 zł;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2) wydatki powiatu 1.024.530.922,66 zł, z tego: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a) wydatki bieżące 833.180.815,66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 xml:space="preserve">b) wydatki majątkowe 191.350.107,00 zł </w:t>
      </w:r>
    </w:p>
    <w:p w:rsidR="00857A32" w:rsidRDefault="00857A32" w:rsidP="00857A32">
      <w:pPr>
        <w:spacing w:line="360" w:lineRule="auto"/>
        <w:jc w:val="both"/>
        <w:rPr>
          <w:color w:val="FF0000"/>
          <w:sz w:val="24"/>
          <w:szCs w:val="24"/>
        </w:rPr>
      </w:pPr>
      <w:r w:rsidRPr="00857A32">
        <w:rPr>
          <w:color w:val="000000"/>
          <w:sz w:val="24"/>
          <w:szCs w:val="24"/>
        </w:rPr>
        <w:t>zgodnie z załącznikiem nr 2</w:t>
      </w:r>
      <w:r w:rsidRPr="00857A32">
        <w:rPr>
          <w:color w:val="FF0000"/>
          <w:sz w:val="24"/>
          <w:szCs w:val="24"/>
        </w:rPr>
        <w:t>.</w:t>
      </w:r>
    </w:p>
    <w:p w:rsidR="00857A32" w:rsidRDefault="00857A32" w:rsidP="00857A32">
      <w:pPr>
        <w:spacing w:line="360" w:lineRule="auto"/>
        <w:jc w:val="both"/>
        <w:rPr>
          <w:color w:val="000000"/>
          <w:sz w:val="24"/>
        </w:rPr>
      </w:pPr>
    </w:p>
    <w:p w:rsidR="00857A32" w:rsidRDefault="00857A32" w:rsidP="00857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7A32" w:rsidRDefault="00857A32" w:rsidP="00857A32">
      <w:pPr>
        <w:keepNext/>
        <w:spacing w:line="360" w:lineRule="auto"/>
        <w:rPr>
          <w:color w:val="000000"/>
          <w:sz w:val="24"/>
        </w:rPr>
      </w:pP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7A32">
        <w:rPr>
          <w:color w:val="000000"/>
          <w:sz w:val="24"/>
          <w:szCs w:val="24"/>
        </w:rPr>
        <w:t>1. Dokonuje się podziału rezerw: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1) ogólnej do kwoty 2.597.965,00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2) celowych do kwoty 39.529.935,00 zł, z tego na: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lastRenderedPageBreak/>
        <w:t>a) realizację zadań własnych z zakresu zarządzania kryzysowego do kwoty 11.200.000,00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b) wydatki  bieżące jednostek systemu oświaty w wysokości 17.157.678,00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c) wydatki  bieżące związanie z przygotowaniem, realizacją oraz trwałością projektów w wysokości 1.000.000,00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d) wydatki majątkowe związanie z przygotowaniem, realizacją oraz trwałością projektów w wysokości 3.050.000,00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e) wydatki bieżące jednostek pomocniczych - osiedli w wysokości 191.820,00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f) wydatki majątkowe jednostek pomocniczych - osiedli w wysokości 914.401,00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g) wspieranie inicjatyw pracowniczych w wysokości 96.099,00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h) wydatki związanie z zaspokajaniem roszczeń zgłaszanych wobec miasta w</w:t>
      </w:r>
      <w:r w:rsidR="00236794">
        <w:rPr>
          <w:color w:val="000000"/>
          <w:sz w:val="24"/>
          <w:szCs w:val="24"/>
        </w:rPr>
        <w:t> </w:t>
      </w:r>
      <w:r w:rsidRPr="00857A32">
        <w:rPr>
          <w:color w:val="000000"/>
          <w:sz w:val="24"/>
          <w:szCs w:val="24"/>
        </w:rPr>
        <w:t>wysokości 773.727,00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i) budowę, przebudowę, modernizację dróg oraz oświetlenia w wysokości 3.683.511,00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j) wydatki związane z trwałością projektów realizowanych w ramach budżetu obywatelskiego w wysokości 500.000,00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k) budżet obywatelski w wysokości 466.165,00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l) system zieleni publicznej Jeżyce - Północ w wysokości  442.000,00 zł,</w:t>
      </w:r>
    </w:p>
    <w:p w:rsidR="00857A32" w:rsidRPr="00857A32" w:rsidRDefault="00857A32" w:rsidP="00857A3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m) renowację zabytkowych fortów stanowiących własność Miasta w wysokości 54.534,00 zł.</w:t>
      </w:r>
    </w:p>
    <w:p w:rsidR="00857A32" w:rsidRDefault="00857A32" w:rsidP="00857A3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7A32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857A32" w:rsidRDefault="00857A32" w:rsidP="00857A32">
      <w:pPr>
        <w:spacing w:line="360" w:lineRule="auto"/>
        <w:jc w:val="both"/>
        <w:rPr>
          <w:color w:val="000000"/>
          <w:sz w:val="24"/>
        </w:rPr>
      </w:pPr>
    </w:p>
    <w:p w:rsidR="00857A32" w:rsidRDefault="00857A32" w:rsidP="00857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7A32" w:rsidRDefault="00857A32" w:rsidP="00857A32">
      <w:pPr>
        <w:keepNext/>
        <w:spacing w:line="360" w:lineRule="auto"/>
        <w:rPr>
          <w:color w:val="000000"/>
          <w:sz w:val="24"/>
        </w:rPr>
      </w:pPr>
    </w:p>
    <w:p w:rsidR="00857A32" w:rsidRDefault="00857A32" w:rsidP="00857A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7A32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857A32" w:rsidRDefault="00857A32" w:rsidP="00857A32">
      <w:pPr>
        <w:spacing w:line="360" w:lineRule="auto"/>
        <w:jc w:val="both"/>
        <w:rPr>
          <w:color w:val="000000"/>
          <w:sz w:val="24"/>
        </w:rPr>
      </w:pPr>
    </w:p>
    <w:p w:rsidR="00857A32" w:rsidRDefault="00857A32" w:rsidP="00857A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7A32" w:rsidRDefault="00857A32" w:rsidP="00857A32">
      <w:pPr>
        <w:keepNext/>
        <w:spacing w:line="360" w:lineRule="auto"/>
        <w:rPr>
          <w:color w:val="000000"/>
          <w:sz w:val="24"/>
        </w:rPr>
      </w:pPr>
    </w:p>
    <w:p w:rsidR="00857A32" w:rsidRDefault="00857A32" w:rsidP="00857A3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7A32">
        <w:rPr>
          <w:color w:val="000000"/>
          <w:sz w:val="24"/>
          <w:szCs w:val="24"/>
        </w:rPr>
        <w:t>Zarządzenie wchodzi w życie z dniem podpisania.</w:t>
      </w:r>
    </w:p>
    <w:p w:rsidR="00857A32" w:rsidRDefault="00857A32" w:rsidP="00857A32">
      <w:pPr>
        <w:spacing w:line="360" w:lineRule="auto"/>
        <w:jc w:val="both"/>
        <w:rPr>
          <w:color w:val="000000"/>
          <w:sz w:val="24"/>
        </w:rPr>
      </w:pPr>
    </w:p>
    <w:p w:rsidR="00857A32" w:rsidRDefault="00857A32" w:rsidP="00857A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57A32" w:rsidRPr="00857A32" w:rsidRDefault="00857A32" w:rsidP="00857A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57A32" w:rsidRPr="00857A32" w:rsidSect="00857A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32" w:rsidRDefault="00857A32">
      <w:r>
        <w:separator/>
      </w:r>
    </w:p>
  </w:endnote>
  <w:endnote w:type="continuationSeparator" w:id="0">
    <w:p w:rsidR="00857A32" w:rsidRDefault="0085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32" w:rsidRDefault="00857A32">
      <w:r>
        <w:separator/>
      </w:r>
    </w:p>
  </w:footnote>
  <w:footnote w:type="continuationSeparator" w:id="0">
    <w:p w:rsidR="00857A32" w:rsidRDefault="0085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9r."/>
    <w:docVar w:name="AktNr" w:val="961/2019/P"/>
    <w:docVar w:name="Sprawa" w:val="zmian w budżecie Miasta Poznania na 2019 rok"/>
  </w:docVars>
  <w:rsids>
    <w:rsidRoot w:val="00857A32"/>
    <w:rsid w:val="00072485"/>
    <w:rsid w:val="000C07FF"/>
    <w:rsid w:val="000E2E12"/>
    <w:rsid w:val="00167A3B"/>
    <w:rsid w:val="0023679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7A32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BB110-E4F0-4E80-AEC6-0028FCAA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762</Words>
  <Characters>4181</Characters>
  <Application>Microsoft Office Word</Application>
  <DocSecurity>0</DocSecurity>
  <Lines>107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2019-12-11T12:51:00Z</dcterms:created>
  <dcterms:modified xsi:type="dcterms:W3CDTF">2019-12-11T12:51:00Z</dcterms:modified>
</cp:coreProperties>
</file>