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39D2">
              <w:rPr>
                <w:b/>
              </w:rPr>
              <w:fldChar w:fldCharType="separate"/>
            </w:r>
            <w:r w:rsidR="00FD39D2">
              <w:rPr>
                <w:b/>
              </w:rPr>
              <w:t>ustanowienia służebności gruntowej na nieruchomości stanowiącej własność Miasta Poznania, położonej w Poznaniu w rejonie al. Wielkopolskiej.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39D2" w:rsidRDefault="00FA63B5" w:rsidP="00FD39D2">
      <w:pPr>
        <w:spacing w:line="360" w:lineRule="auto"/>
        <w:jc w:val="both"/>
      </w:pPr>
      <w:bookmarkStart w:id="2" w:name="z1"/>
      <w:bookmarkEnd w:id="2"/>
    </w:p>
    <w:p w:rsidR="00FD39D2" w:rsidRPr="00FD39D2" w:rsidRDefault="00FD39D2" w:rsidP="00FD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>Użytkownik wieczysty nieruchomości położonej w Poznaniu przy al. Wielkopolskiej 40a o</w:t>
      </w:r>
      <w:r w:rsidR="00FA0F4D">
        <w:rPr>
          <w:color w:val="000000"/>
        </w:rPr>
        <w:t> </w:t>
      </w:r>
      <w:r w:rsidRPr="00FD39D2">
        <w:rPr>
          <w:color w:val="000000"/>
        </w:rPr>
        <w:t>oznaczeniach ewidencyjnych: obręb Golęcin, ark. 41, dz. 48/3, o pow. 794 m</w:t>
      </w:r>
      <w:r w:rsidRPr="00FD39D2">
        <w:rPr>
          <w:color w:val="000000"/>
          <w:vertAlign w:val="superscript"/>
        </w:rPr>
        <w:t>2</w:t>
      </w:r>
      <w:r w:rsidRPr="00FD39D2">
        <w:rPr>
          <w:color w:val="000000"/>
        </w:rPr>
        <w:t>, dz. 76/3, o</w:t>
      </w:r>
      <w:r w:rsidR="00FA0F4D">
        <w:rPr>
          <w:color w:val="000000"/>
        </w:rPr>
        <w:t> </w:t>
      </w:r>
      <w:r w:rsidRPr="00FD39D2">
        <w:rPr>
          <w:color w:val="000000"/>
        </w:rPr>
        <w:t>pow. 252 m</w:t>
      </w:r>
      <w:r w:rsidRPr="00FD39D2">
        <w:rPr>
          <w:color w:val="000000"/>
          <w:vertAlign w:val="superscript"/>
        </w:rPr>
        <w:t>2</w:t>
      </w:r>
      <w:r w:rsidRPr="00FD39D2">
        <w:rPr>
          <w:color w:val="000000"/>
        </w:rPr>
        <w:t>, dla której prowadzona jest KW PO1P/00101609/1, zwrócił się z wnioskiem o</w:t>
      </w:r>
      <w:r w:rsidR="00FA0F4D">
        <w:rPr>
          <w:color w:val="000000"/>
        </w:rPr>
        <w:t> </w:t>
      </w:r>
      <w:r w:rsidRPr="00FD39D2">
        <w:rPr>
          <w:color w:val="000000"/>
        </w:rPr>
        <w:t>ustanowienie służebności gruntowej, polegającej na prawie przejazdu i przechodu przez grunt stanowiący własność Miasta Poznania, położony w Poznaniu w rejonie al. Wielkopolskiej, oznaczony ewidencyjnie: obręb Golęcin, ark. 41, dz. 76/9 o pow. 306 m</w:t>
      </w:r>
      <w:r w:rsidRPr="00FD39D2">
        <w:rPr>
          <w:color w:val="000000"/>
          <w:vertAlign w:val="superscript"/>
        </w:rPr>
        <w:t>2</w:t>
      </w:r>
      <w:r w:rsidRPr="00FD39D2">
        <w:rPr>
          <w:color w:val="000000"/>
        </w:rPr>
        <w:t>, zapisany w</w:t>
      </w:r>
      <w:r w:rsidRPr="00FD39D2">
        <w:rPr>
          <w:color w:val="FF0000"/>
        </w:rPr>
        <w:t xml:space="preserve"> </w:t>
      </w:r>
      <w:r w:rsidRPr="00FD39D2">
        <w:rPr>
          <w:color w:val="000000"/>
        </w:rPr>
        <w:t xml:space="preserve">KW PO1P/00101985/0. </w:t>
      </w:r>
    </w:p>
    <w:p w:rsidR="00FD39D2" w:rsidRPr="00FD39D2" w:rsidRDefault="00FD39D2" w:rsidP="00FD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>W toku postępowania wyjaśniającego ustalono, że nie ma przeciwwskazań do ustanowienia wnioskowanej służebności gruntowej, która zgodnie z dyspozycją art. 285 Kodeksu cywilnego służyć będzie zwiększeniu użyteczności nieruchomości władnącej.</w:t>
      </w:r>
    </w:p>
    <w:p w:rsidR="00FD39D2" w:rsidRPr="00FD39D2" w:rsidRDefault="00FD39D2" w:rsidP="00FD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 xml:space="preserve">Służebność wykonywana będzie przez część działki nr 76/9 o powierzchni </w:t>
      </w:r>
      <w:r w:rsidRPr="00FD39D2">
        <w:rPr>
          <w:b/>
          <w:bCs/>
          <w:color w:val="000000"/>
        </w:rPr>
        <w:t>89 m</w:t>
      </w:r>
      <w:r w:rsidRPr="00FD39D2">
        <w:rPr>
          <w:b/>
          <w:bCs/>
          <w:color w:val="000000"/>
          <w:vertAlign w:val="superscript"/>
        </w:rPr>
        <w:t>2</w:t>
      </w:r>
      <w:r w:rsidRPr="00FD39D2">
        <w:rPr>
          <w:color w:val="000000"/>
        </w:rPr>
        <w:t xml:space="preserve"> w przebiegu zgodnym z mapą informacyjną, stanowiącą załącznik do zarządzenia.</w:t>
      </w:r>
    </w:p>
    <w:p w:rsidR="00FD39D2" w:rsidRPr="00FD39D2" w:rsidRDefault="00FD39D2" w:rsidP="00FD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 xml:space="preserve">Z uwagi na to, że w księdze wieczystej prowadzonej dla nieruchomości miejskiej poza działką 76/9 znajdują się jeszcze inne działki, przy ustanawianiu służebności dla działki 76/9 zostanie założona nowa księga wieczysta. </w:t>
      </w:r>
    </w:p>
    <w:p w:rsidR="00FD39D2" w:rsidRPr="00FD39D2" w:rsidRDefault="00FD39D2" w:rsidP="00FD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>Wydział Urbanistyki i Architektury Urzędu Miasta Poznania w piśmie nr UA-II-U04.6724.3989.2017 z dnia 28 listopada 2017 r. poinformował, że dla przedmiotowego terenu opracowywany jest miejscowy plan zagospodarowania przestrzennego „Sołacz – część C” w Poznaniu (uchwała o przystąpieniu Nr LXXVI/1087/V/2010 Rady Miasta Poznania z</w:t>
      </w:r>
      <w:r w:rsidR="00FA0F4D">
        <w:rPr>
          <w:color w:val="000000"/>
        </w:rPr>
        <w:t> </w:t>
      </w:r>
      <w:r w:rsidRPr="00FD39D2">
        <w:rPr>
          <w:color w:val="000000"/>
        </w:rPr>
        <w:t>dnia 31 sierpnia 2010 r.).</w:t>
      </w:r>
    </w:p>
    <w:p w:rsidR="00FD39D2" w:rsidRPr="00FD39D2" w:rsidRDefault="00FD39D2" w:rsidP="00FD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>W obowiązującym „Studium uwarunkowań i kierunków zagospodarowania przestrzennego miasta Poznania” (uchwała Nr LXXII/1137/VI/2014 Rady Miasta Poznania z dnia 23 września 2014 r.) teren, na którym znajduje się działka oznaczony jest symbolem MW –</w:t>
      </w:r>
      <w:r w:rsidR="00FA0F4D">
        <w:rPr>
          <w:color w:val="000000"/>
        </w:rPr>
        <w:t> </w:t>
      </w:r>
      <w:r w:rsidRPr="00FD39D2">
        <w:rPr>
          <w:color w:val="000000"/>
        </w:rPr>
        <w:t xml:space="preserve">tereny zabudowy mieszkaniowej wielorodzinnej niskiej. Wydział Urbanistyki i Architektury pozytywnie zaopiniował możliwość ustanowienia przedmiotowej służebności. </w:t>
      </w:r>
    </w:p>
    <w:p w:rsidR="00FD39D2" w:rsidRPr="00FD39D2" w:rsidRDefault="00FD39D2" w:rsidP="00FD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 xml:space="preserve">Zarząd Dróg Miejskich w piśmie nr ZT.III.4752.02.258.2017 z dnia 29 listopada 2017 r. poinformował, że działka nr 76/9 znajduje się poza liniami granicznymi al. Wielkopolskiej. Jednocześnie wskazał, iż brak jest jakichkolwiek przeciwwskazań do ustanowienia opisanej wyżej służebności. </w:t>
      </w:r>
    </w:p>
    <w:p w:rsidR="00FD39D2" w:rsidRPr="00FD39D2" w:rsidRDefault="00FD39D2" w:rsidP="00FD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 xml:space="preserve">Ustanowienie służebności gruntowej przejazdu i przechodu następuje za wynagrodzeniem jednorazowym w wysokości 10 600,00 zł (w tym 23% VAT) – płatnym nie później niż do dnia podpisania aktu notarialnego. </w:t>
      </w:r>
    </w:p>
    <w:p w:rsidR="00FD39D2" w:rsidRDefault="00FD39D2" w:rsidP="00FD39D2">
      <w:pPr>
        <w:spacing w:line="360" w:lineRule="auto"/>
        <w:jc w:val="both"/>
        <w:rPr>
          <w:color w:val="000000"/>
        </w:rPr>
      </w:pPr>
      <w:r w:rsidRPr="00FD39D2">
        <w:rPr>
          <w:color w:val="000000"/>
        </w:rPr>
        <w:t>W świetle powyższego wydanie zarządzenia należy uznać za uzasadnione.</w:t>
      </w:r>
    </w:p>
    <w:p w:rsidR="00FD39D2" w:rsidRDefault="00FD39D2" w:rsidP="00FD39D2">
      <w:pPr>
        <w:spacing w:line="360" w:lineRule="auto"/>
        <w:jc w:val="both"/>
      </w:pPr>
    </w:p>
    <w:p w:rsidR="00FD39D2" w:rsidRDefault="00FD39D2" w:rsidP="00FD39D2">
      <w:pPr>
        <w:keepNext/>
        <w:spacing w:line="360" w:lineRule="auto"/>
        <w:jc w:val="center"/>
      </w:pPr>
      <w:r>
        <w:t>DYREKTOR WYDZIAŁU</w:t>
      </w:r>
    </w:p>
    <w:p w:rsidR="00FD39D2" w:rsidRPr="00FD39D2" w:rsidRDefault="00FD39D2" w:rsidP="00FD39D2">
      <w:pPr>
        <w:keepNext/>
        <w:spacing w:line="360" w:lineRule="auto"/>
        <w:jc w:val="center"/>
      </w:pPr>
      <w:r>
        <w:t>(-) Magda Albińska</w:t>
      </w:r>
    </w:p>
    <w:sectPr w:rsidR="00FD39D2" w:rsidRPr="00FD39D2" w:rsidSect="00FD39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D2" w:rsidRDefault="00FD39D2">
      <w:r>
        <w:separator/>
      </w:r>
    </w:p>
  </w:endnote>
  <w:endnote w:type="continuationSeparator" w:id="0">
    <w:p w:rsidR="00FD39D2" w:rsidRDefault="00FD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D2" w:rsidRDefault="00FD39D2">
      <w:r>
        <w:separator/>
      </w:r>
    </w:p>
  </w:footnote>
  <w:footnote w:type="continuationSeparator" w:id="0">
    <w:p w:rsidR="00FD39D2" w:rsidRDefault="00FD3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gruntowej na nieruchomości stanowiącej własność Miasta Poznania, położonej w Poznaniu w rejonie al. Wielkopolskiej."/>
  </w:docVars>
  <w:rsids>
    <w:rsidRoot w:val="00FD39D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A0F4D"/>
    <w:rsid w:val="00FA63B5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ADCD7-BA7D-4750-8D6D-4A73199C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364</Words>
  <Characters>2420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2019-12-12T09:25:00Z</dcterms:created>
  <dcterms:modified xsi:type="dcterms:W3CDTF">2019-12-12T09:25:00Z</dcterms:modified>
</cp:coreProperties>
</file>