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2347F">
        <w:fldChar w:fldCharType="begin"/>
      </w:r>
      <w:r w:rsidR="0092347F">
        <w:instrText xml:space="preserve"> DOCVARIABLE  AktNr  \* MERGEFORMAT </w:instrText>
      </w:r>
      <w:r w:rsidR="0092347F">
        <w:fldChar w:fldCharType="separate"/>
      </w:r>
      <w:r w:rsidR="00166445">
        <w:t>1017/2019/P</w:t>
      </w:r>
      <w:r w:rsidR="0092347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66445">
        <w:rPr>
          <w:b/>
          <w:sz w:val="28"/>
        </w:rPr>
        <w:t>12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2347F">
        <w:tc>
          <w:tcPr>
            <w:tcW w:w="1368" w:type="dxa"/>
            <w:shd w:val="clear" w:color="auto" w:fill="auto"/>
          </w:tcPr>
          <w:p w:rsidR="00565809" w:rsidRPr="0092347F" w:rsidRDefault="00565809" w:rsidP="0092347F">
            <w:pPr>
              <w:spacing w:line="360" w:lineRule="auto"/>
              <w:rPr>
                <w:sz w:val="24"/>
                <w:szCs w:val="24"/>
              </w:rPr>
            </w:pPr>
            <w:r w:rsidRPr="0092347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2347F" w:rsidRDefault="00565809" w:rsidP="00923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2347F">
              <w:rPr>
                <w:b/>
                <w:sz w:val="24"/>
                <w:szCs w:val="24"/>
              </w:rPr>
              <w:fldChar w:fldCharType="begin"/>
            </w:r>
            <w:r w:rsidRPr="0092347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2347F">
              <w:rPr>
                <w:b/>
                <w:sz w:val="24"/>
                <w:szCs w:val="24"/>
              </w:rPr>
              <w:fldChar w:fldCharType="separate"/>
            </w:r>
            <w:r w:rsidR="00166445" w:rsidRPr="0092347F">
              <w:rPr>
                <w:b/>
                <w:sz w:val="24"/>
                <w:szCs w:val="24"/>
              </w:rPr>
              <w:t xml:space="preserve">zamiany udziałów w nieruchomości z zasobów Miasta Poznania, położonej w Poznaniu w rejonie ulic Piątkowskiej i Słowiańskiej  wpisanej do KW </w:t>
            </w:r>
            <w:r w:rsidR="00FD6300" w:rsidRPr="0092347F">
              <w:rPr>
                <w:b/>
                <w:sz w:val="24"/>
                <w:szCs w:val="24"/>
              </w:rPr>
              <w:t>xxx</w:t>
            </w:r>
            <w:r w:rsidR="00166445" w:rsidRPr="0092347F">
              <w:rPr>
                <w:b/>
                <w:sz w:val="24"/>
                <w:szCs w:val="24"/>
              </w:rPr>
              <w:t xml:space="preserve"> za odszkodowanie należne działki położone przy u</w:t>
            </w:r>
            <w:r w:rsidR="00FD6300" w:rsidRPr="0092347F">
              <w:rPr>
                <w:b/>
                <w:sz w:val="24"/>
                <w:szCs w:val="24"/>
              </w:rPr>
              <w:t>l. Obodrzyckiej, wpisane do KW xxx</w:t>
            </w:r>
            <w:r w:rsidR="00166445" w:rsidRPr="0092347F">
              <w:rPr>
                <w:b/>
                <w:sz w:val="24"/>
                <w:szCs w:val="24"/>
              </w:rPr>
              <w:t xml:space="preserve">, stosownie do zapisów art. 98 w związku z art. 131 ustawy o gospodarce nieruchomościami. </w:t>
            </w:r>
            <w:r w:rsidRPr="0092347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6445" w:rsidP="0016644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66445">
        <w:rPr>
          <w:color w:val="000000"/>
          <w:sz w:val="24"/>
        </w:rPr>
        <w:t>Na podstawie art. 30 ust. 1 i 2 ustawy z dnia 8 marca 1990 r. o samorządzie gminnym (t.j. Dz. U. z 2019 r. poz. 506 ), art. 92 ustawy z dnia 5 czerwca 1998 o samorządzie powiatowym (t.j. Dz. U. z 2019 poz. 511), art. 15 ust. 1 oraz 98 ust. 3 w związku z art. 131 ustawy z dnia 21 sierpnia 1997 r. o gospodarce nieruchomościami (Dz. U. z 2018 r. poz. 2204)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166445" w:rsidRDefault="00166445" w:rsidP="00166445">
      <w:pPr>
        <w:spacing w:line="360" w:lineRule="auto"/>
        <w:jc w:val="both"/>
        <w:rPr>
          <w:sz w:val="24"/>
        </w:rPr>
      </w:pPr>
    </w:p>
    <w:p w:rsidR="00166445" w:rsidRDefault="00166445" w:rsidP="00166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6445" w:rsidRDefault="00166445" w:rsidP="00166445">
      <w:pPr>
        <w:keepNext/>
        <w:spacing w:line="360" w:lineRule="auto"/>
        <w:rPr>
          <w:color w:val="000000"/>
          <w:sz w:val="24"/>
        </w:rPr>
      </w:pPr>
    </w:p>
    <w:p w:rsidR="00166445" w:rsidRDefault="00166445" w:rsidP="001664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66445">
        <w:rPr>
          <w:color w:val="000000"/>
          <w:sz w:val="24"/>
          <w:szCs w:val="24"/>
        </w:rPr>
        <w:t xml:space="preserve">Przekazać na rzecz p. </w:t>
      </w:r>
      <w:r w:rsidR="00FD6300">
        <w:rPr>
          <w:color w:val="000000"/>
          <w:sz w:val="24"/>
          <w:szCs w:val="24"/>
        </w:rPr>
        <w:t>xxx</w:t>
      </w:r>
      <w:r w:rsidRPr="00166445">
        <w:rPr>
          <w:color w:val="000000"/>
          <w:sz w:val="24"/>
          <w:szCs w:val="24"/>
        </w:rPr>
        <w:t xml:space="preserve"> udział 403085582/1000000000 części w</w:t>
      </w:r>
      <w:r w:rsidR="005940BD">
        <w:rPr>
          <w:color w:val="000000"/>
          <w:sz w:val="24"/>
          <w:szCs w:val="24"/>
        </w:rPr>
        <w:t> </w:t>
      </w:r>
      <w:r w:rsidRPr="00166445">
        <w:rPr>
          <w:color w:val="000000"/>
          <w:sz w:val="24"/>
          <w:szCs w:val="24"/>
        </w:rPr>
        <w:t xml:space="preserve">nieruchomości położonej w rejonie ulic Piątkowskiej i Słowiańskiej, oznaczonej geodezyjnie jako dz. nr 1/22, z obrębu Winiary, ark. mapy 34, wpisanej do księgi wieczystej </w:t>
      </w:r>
      <w:r w:rsidR="00FD6300">
        <w:rPr>
          <w:color w:val="000000"/>
          <w:sz w:val="24"/>
          <w:szCs w:val="24"/>
        </w:rPr>
        <w:t>xxx</w:t>
      </w:r>
      <w:r w:rsidRPr="00166445">
        <w:rPr>
          <w:color w:val="000000"/>
          <w:sz w:val="24"/>
          <w:szCs w:val="24"/>
        </w:rPr>
        <w:t xml:space="preserve"> w zamian za odszkodowanie przysługujące za działki 5/4 i 5/5, z obrębu Żegrze, ark. mapy 16 o powierzchni łącznej 5594 m</w:t>
      </w:r>
      <w:r w:rsidRPr="00166445">
        <w:rPr>
          <w:color w:val="000000"/>
          <w:sz w:val="24"/>
          <w:szCs w:val="28"/>
        </w:rPr>
        <w:t>²</w:t>
      </w:r>
      <w:r w:rsidRPr="00166445">
        <w:rPr>
          <w:color w:val="000000"/>
          <w:sz w:val="24"/>
          <w:szCs w:val="24"/>
        </w:rPr>
        <w:t xml:space="preserve">, położone przy ul. Obodrzyckiej, wpisane do księgi wieczystej </w:t>
      </w:r>
      <w:r w:rsidR="00FD6300">
        <w:rPr>
          <w:color w:val="000000"/>
          <w:sz w:val="24"/>
          <w:szCs w:val="24"/>
        </w:rPr>
        <w:t>xxx</w:t>
      </w:r>
      <w:r w:rsidRPr="00166445">
        <w:rPr>
          <w:color w:val="000000"/>
          <w:sz w:val="24"/>
          <w:szCs w:val="24"/>
        </w:rPr>
        <w:t xml:space="preserve">, które przeszły z mocy </w:t>
      </w:r>
      <w:r w:rsidRPr="00166445">
        <w:rPr>
          <w:color w:val="000000"/>
          <w:sz w:val="24"/>
          <w:szCs w:val="24"/>
        </w:rPr>
        <w:lastRenderedPageBreak/>
        <w:t>prawa na rzecz Miasta Poznania w trybie art. 98  ust. 3 ustawy o gospodarce nieruchomościami.</w:t>
      </w:r>
    </w:p>
    <w:p w:rsidR="00166445" w:rsidRDefault="00166445" w:rsidP="00166445">
      <w:pPr>
        <w:spacing w:line="360" w:lineRule="auto"/>
        <w:jc w:val="both"/>
        <w:rPr>
          <w:color w:val="000000"/>
          <w:sz w:val="24"/>
        </w:rPr>
      </w:pPr>
    </w:p>
    <w:p w:rsidR="00166445" w:rsidRDefault="00166445" w:rsidP="00166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6445" w:rsidRDefault="00166445" w:rsidP="00166445">
      <w:pPr>
        <w:keepNext/>
        <w:spacing w:line="360" w:lineRule="auto"/>
        <w:rPr>
          <w:color w:val="000000"/>
          <w:sz w:val="24"/>
        </w:rPr>
      </w:pPr>
    </w:p>
    <w:p w:rsidR="00166445" w:rsidRPr="00166445" w:rsidRDefault="00166445" w:rsidP="001664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66445">
        <w:rPr>
          <w:color w:val="000000"/>
          <w:sz w:val="24"/>
          <w:szCs w:val="24"/>
        </w:rPr>
        <w:t>1. Ceny zamienianych praw do nieruchomości zostały ustalone na podstawie ich wartości i</w:t>
      </w:r>
      <w:r w:rsidR="005940BD">
        <w:rPr>
          <w:color w:val="000000"/>
          <w:sz w:val="24"/>
          <w:szCs w:val="24"/>
        </w:rPr>
        <w:t> </w:t>
      </w:r>
      <w:r w:rsidRPr="00166445">
        <w:rPr>
          <w:color w:val="000000"/>
          <w:sz w:val="24"/>
          <w:szCs w:val="24"/>
        </w:rPr>
        <w:t>wynoszą:</w:t>
      </w:r>
    </w:p>
    <w:p w:rsidR="00166445" w:rsidRPr="00166445" w:rsidRDefault="00166445" w:rsidP="001664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445">
        <w:rPr>
          <w:color w:val="000000"/>
          <w:sz w:val="24"/>
          <w:szCs w:val="24"/>
        </w:rPr>
        <w:t xml:space="preserve">1) wartość działek 5/4 i 5/5 z obrębu Żegrze, ark. mapy 16, wynosi </w:t>
      </w:r>
      <w:r w:rsidR="00FD6300">
        <w:rPr>
          <w:color w:val="000000"/>
          <w:sz w:val="24"/>
          <w:szCs w:val="24"/>
        </w:rPr>
        <w:t>xxx</w:t>
      </w:r>
      <w:r w:rsidRPr="00166445">
        <w:rPr>
          <w:color w:val="000000"/>
          <w:sz w:val="24"/>
          <w:szCs w:val="24"/>
        </w:rPr>
        <w:t xml:space="preserve"> zł (słownie: </w:t>
      </w:r>
      <w:r w:rsidR="00FD6300">
        <w:rPr>
          <w:color w:val="000000"/>
          <w:sz w:val="24"/>
          <w:szCs w:val="24"/>
        </w:rPr>
        <w:t>xxx</w:t>
      </w:r>
      <w:r w:rsidRPr="00166445">
        <w:rPr>
          <w:color w:val="000000"/>
          <w:sz w:val="24"/>
          <w:szCs w:val="24"/>
        </w:rPr>
        <w:t>);</w:t>
      </w:r>
    </w:p>
    <w:p w:rsidR="00166445" w:rsidRPr="00166445" w:rsidRDefault="00166445" w:rsidP="001664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445">
        <w:rPr>
          <w:color w:val="000000"/>
          <w:sz w:val="24"/>
          <w:szCs w:val="24"/>
        </w:rPr>
        <w:t xml:space="preserve">2) wartość udziału 403085582/1000000000 w działce 1/22, z obrębu Winiary, ark. mapy </w:t>
      </w:r>
      <w:r w:rsidR="00FD6300">
        <w:rPr>
          <w:color w:val="000000"/>
          <w:sz w:val="24"/>
          <w:szCs w:val="24"/>
        </w:rPr>
        <w:t xml:space="preserve">34, określona została na kwotę xxx </w:t>
      </w:r>
      <w:r w:rsidRPr="00166445">
        <w:rPr>
          <w:color w:val="000000"/>
          <w:sz w:val="24"/>
          <w:szCs w:val="24"/>
        </w:rPr>
        <w:t xml:space="preserve">zł (słownie: </w:t>
      </w:r>
      <w:r w:rsidR="00FD6300">
        <w:rPr>
          <w:color w:val="000000"/>
          <w:sz w:val="24"/>
          <w:szCs w:val="24"/>
        </w:rPr>
        <w:t>xxx</w:t>
      </w:r>
      <w:bookmarkStart w:id="4" w:name="_GoBack"/>
      <w:bookmarkEnd w:id="4"/>
      <w:r w:rsidRPr="00166445">
        <w:rPr>
          <w:color w:val="000000"/>
          <w:sz w:val="24"/>
          <w:szCs w:val="24"/>
        </w:rPr>
        <w:t>), w tym VAT 23%.</w:t>
      </w:r>
    </w:p>
    <w:p w:rsidR="00166445" w:rsidRDefault="00166445" w:rsidP="001664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6445">
        <w:rPr>
          <w:color w:val="000000"/>
          <w:sz w:val="24"/>
          <w:szCs w:val="24"/>
        </w:rPr>
        <w:t>2. Z uwagi na kompensację cen po żadnej ze stron nie występuje obowiązek dopłaty z tytułu zamiany.</w:t>
      </w:r>
    </w:p>
    <w:p w:rsidR="00166445" w:rsidRDefault="00166445" w:rsidP="00166445">
      <w:pPr>
        <w:spacing w:line="360" w:lineRule="auto"/>
        <w:jc w:val="both"/>
        <w:rPr>
          <w:color w:val="000000"/>
          <w:sz w:val="24"/>
        </w:rPr>
      </w:pPr>
    </w:p>
    <w:p w:rsidR="00166445" w:rsidRDefault="00166445" w:rsidP="00166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6445" w:rsidRDefault="00166445" w:rsidP="00166445">
      <w:pPr>
        <w:keepNext/>
        <w:spacing w:line="360" w:lineRule="auto"/>
        <w:rPr>
          <w:color w:val="000000"/>
          <w:sz w:val="24"/>
        </w:rPr>
      </w:pPr>
    </w:p>
    <w:p w:rsidR="00166445" w:rsidRDefault="00166445" w:rsidP="001664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6445">
        <w:rPr>
          <w:color w:val="000000"/>
          <w:sz w:val="24"/>
          <w:szCs w:val="24"/>
        </w:rPr>
        <w:t>Wykonanie zarządzenia powierza się dyrektorowi Zarządu Dróg Miejskich.</w:t>
      </w:r>
    </w:p>
    <w:p w:rsidR="00166445" w:rsidRDefault="00166445" w:rsidP="00166445">
      <w:pPr>
        <w:spacing w:line="360" w:lineRule="auto"/>
        <w:jc w:val="both"/>
        <w:rPr>
          <w:color w:val="000000"/>
          <w:sz w:val="24"/>
        </w:rPr>
      </w:pPr>
    </w:p>
    <w:p w:rsidR="00166445" w:rsidRDefault="00166445" w:rsidP="00166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6445" w:rsidRDefault="00166445" w:rsidP="00166445">
      <w:pPr>
        <w:keepNext/>
        <w:spacing w:line="360" w:lineRule="auto"/>
        <w:rPr>
          <w:color w:val="000000"/>
          <w:sz w:val="24"/>
        </w:rPr>
      </w:pPr>
    </w:p>
    <w:p w:rsidR="00166445" w:rsidRDefault="00166445" w:rsidP="001664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6445">
        <w:rPr>
          <w:color w:val="000000"/>
          <w:sz w:val="24"/>
          <w:szCs w:val="24"/>
        </w:rPr>
        <w:t>Zarządzenie wchodzi w życie z dniem podpisania.</w:t>
      </w:r>
    </w:p>
    <w:p w:rsidR="00166445" w:rsidRDefault="00166445" w:rsidP="00166445">
      <w:pPr>
        <w:spacing w:line="360" w:lineRule="auto"/>
        <w:jc w:val="both"/>
        <w:rPr>
          <w:color w:val="000000"/>
          <w:sz w:val="24"/>
        </w:rPr>
      </w:pPr>
    </w:p>
    <w:p w:rsidR="00166445" w:rsidRDefault="00166445" w:rsidP="00166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6445" w:rsidRDefault="00166445" w:rsidP="00166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6445" w:rsidRPr="00166445" w:rsidRDefault="00166445" w:rsidP="00166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6445" w:rsidRPr="00166445" w:rsidSect="001664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7F" w:rsidRDefault="0092347F">
      <w:r>
        <w:separator/>
      </w:r>
    </w:p>
  </w:endnote>
  <w:endnote w:type="continuationSeparator" w:id="0">
    <w:p w:rsidR="0092347F" w:rsidRDefault="0092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7F" w:rsidRDefault="0092347F">
      <w:r>
        <w:separator/>
      </w:r>
    </w:p>
  </w:footnote>
  <w:footnote w:type="continuationSeparator" w:id="0">
    <w:p w:rsidR="0092347F" w:rsidRDefault="0092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1017/2019/P"/>
    <w:docVar w:name="Sprawa" w:val="zamiany udziałów w nieruchomości z zasobów Miasta Poznania, położonej w Poznaniu w rejonie ulic Piątkowskiej i Słowiańskiej  wpisanej do KW PO1P/00296001/2 za odszkodowanie należne działki położone przy ul. Obodrzyckiej, wpisane do KW PO2P/00050166/7, stosownie do zapisów art. 98 w związku z art. 131 ustawy o gospodarce nieruchomościami. "/>
  </w:docVars>
  <w:rsids>
    <w:rsidRoot w:val="00166445"/>
    <w:rsid w:val="00072485"/>
    <w:rsid w:val="000C07FF"/>
    <w:rsid w:val="000E2E12"/>
    <w:rsid w:val="0016644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0B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4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96848"/>
  <w15:chartTrackingRefBased/>
  <w15:docId w15:val="{A8E830C4-DA91-4BF8-BCBF-AE6F15F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2019-12-12T13:18:00Z</dcterms:created>
  <dcterms:modified xsi:type="dcterms:W3CDTF">2019-12-12T13:25:00Z</dcterms:modified>
</cp:coreProperties>
</file>