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69DE">
          <w:t>1030/2019/P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69DE">
        <w:rPr>
          <w:b/>
          <w:sz w:val="28"/>
        </w:rPr>
        <w:fldChar w:fldCharType="separate"/>
      </w:r>
      <w:r w:rsidR="00D569DE">
        <w:rPr>
          <w:b/>
          <w:sz w:val="28"/>
        </w:rPr>
        <w:t>9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569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69DE">
              <w:rPr>
                <w:b/>
                <w:sz w:val="24"/>
                <w:szCs w:val="24"/>
              </w:rPr>
              <w:fldChar w:fldCharType="separate"/>
            </w:r>
            <w:r w:rsidR="00D569DE">
              <w:rPr>
                <w:b/>
                <w:sz w:val="24"/>
                <w:szCs w:val="24"/>
              </w:rPr>
              <w:t xml:space="preserve">nadania Regulaminu Organizacyjnego Domu Pomocy Społecznej w Poznaniu przy ul. Ugory 18/20.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69DE" w:rsidP="00D569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69DE">
        <w:rPr>
          <w:color w:val="000000"/>
          <w:sz w:val="24"/>
        </w:rPr>
        <w:t>Na podstawie art. 36 ust. 1, w związku z art. 92 ust. 1 pkt 2 ustawy z dnia 5 czerwca 1998 r. o</w:t>
      </w:r>
      <w:r w:rsidR="00214A2C">
        <w:rPr>
          <w:color w:val="000000"/>
          <w:sz w:val="24"/>
        </w:rPr>
        <w:t> </w:t>
      </w:r>
      <w:r w:rsidRPr="00D569DE">
        <w:rPr>
          <w:color w:val="000000"/>
          <w:sz w:val="24"/>
        </w:rPr>
        <w:t>samorządzie powiatowym (t.j. z 2019 r. poz. 511) zarządza się, co następuje:</w:t>
      </w:r>
    </w:p>
    <w:p w:rsidR="00D569DE" w:rsidRDefault="00D569DE" w:rsidP="00D569DE">
      <w:pPr>
        <w:spacing w:line="360" w:lineRule="auto"/>
        <w:jc w:val="both"/>
        <w:rPr>
          <w:sz w:val="24"/>
        </w:rPr>
      </w:pPr>
    </w:p>
    <w:p w:rsidR="00D569DE" w:rsidRDefault="00D569DE" w:rsidP="00D569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69DE" w:rsidRDefault="00D569DE" w:rsidP="00D569DE">
      <w:pPr>
        <w:keepNext/>
        <w:spacing w:line="360" w:lineRule="auto"/>
        <w:rPr>
          <w:color w:val="000000"/>
          <w:sz w:val="24"/>
        </w:rPr>
      </w:pPr>
    </w:p>
    <w:p w:rsidR="00D569DE" w:rsidRDefault="00D569DE" w:rsidP="00D569D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69DE">
        <w:rPr>
          <w:color w:val="000000"/>
          <w:sz w:val="24"/>
          <w:szCs w:val="24"/>
        </w:rPr>
        <w:t>Domowi Pomocy Społecznej w Poznaniu przy ul. Ugory 18/20, zwanemu dalej „DPS Ugory”, nadaje się regulamin organizacyjny, który stanowi załącznik do niniejszego zarządzenia.</w:t>
      </w:r>
    </w:p>
    <w:p w:rsidR="00D569DE" w:rsidRDefault="00D569DE" w:rsidP="00D569DE">
      <w:pPr>
        <w:spacing w:line="360" w:lineRule="auto"/>
        <w:jc w:val="both"/>
        <w:rPr>
          <w:color w:val="000000"/>
          <w:sz w:val="24"/>
        </w:rPr>
      </w:pPr>
    </w:p>
    <w:p w:rsidR="00D569DE" w:rsidRDefault="00D569DE" w:rsidP="00D569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69DE" w:rsidRDefault="00D569DE" w:rsidP="00D569DE">
      <w:pPr>
        <w:keepNext/>
        <w:spacing w:line="360" w:lineRule="auto"/>
        <w:rPr>
          <w:color w:val="000000"/>
          <w:sz w:val="24"/>
        </w:rPr>
      </w:pPr>
    </w:p>
    <w:p w:rsidR="00D569DE" w:rsidRDefault="00D569DE" w:rsidP="00D569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69DE">
        <w:rPr>
          <w:color w:val="000000"/>
          <w:sz w:val="24"/>
          <w:szCs w:val="24"/>
        </w:rPr>
        <w:t>Traci moc zarządzenie Nr 187/2015/P  Prezydenta Miasta Poznania z dnia 20 marca 2015 r. zmieniające zarządzenie w sprawie nadania Regulaminu Organizacyjnego Domowi Pomocy Społecznej w Poznaniu przy ul. Ugory 18/20.</w:t>
      </w:r>
    </w:p>
    <w:p w:rsidR="00D569DE" w:rsidRDefault="00D569DE" w:rsidP="00D569DE">
      <w:pPr>
        <w:spacing w:line="360" w:lineRule="auto"/>
        <w:jc w:val="both"/>
        <w:rPr>
          <w:color w:val="000000"/>
          <w:sz w:val="24"/>
        </w:rPr>
      </w:pPr>
    </w:p>
    <w:p w:rsidR="00D569DE" w:rsidRDefault="00D569DE" w:rsidP="00D569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69DE" w:rsidRDefault="00D569DE" w:rsidP="00D569DE">
      <w:pPr>
        <w:keepNext/>
        <w:spacing w:line="360" w:lineRule="auto"/>
        <w:rPr>
          <w:color w:val="000000"/>
          <w:sz w:val="24"/>
        </w:rPr>
      </w:pPr>
    </w:p>
    <w:p w:rsidR="00D569DE" w:rsidRDefault="00D569DE" w:rsidP="00D569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69DE">
        <w:rPr>
          <w:color w:val="000000"/>
          <w:sz w:val="24"/>
          <w:szCs w:val="24"/>
        </w:rPr>
        <w:t>Wykonanie zarządzenia powierza się dyrektorowi DPS Ugory.</w:t>
      </w:r>
    </w:p>
    <w:p w:rsidR="00D569DE" w:rsidRDefault="00D569DE" w:rsidP="00D569DE">
      <w:pPr>
        <w:spacing w:line="360" w:lineRule="auto"/>
        <w:jc w:val="both"/>
        <w:rPr>
          <w:color w:val="000000"/>
          <w:sz w:val="24"/>
        </w:rPr>
      </w:pPr>
    </w:p>
    <w:p w:rsidR="00D569DE" w:rsidRDefault="00D569DE" w:rsidP="00D569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69DE" w:rsidRDefault="00D569DE" w:rsidP="00D569DE">
      <w:pPr>
        <w:keepNext/>
        <w:spacing w:line="360" w:lineRule="auto"/>
        <w:rPr>
          <w:color w:val="000000"/>
          <w:sz w:val="24"/>
        </w:rPr>
      </w:pPr>
    </w:p>
    <w:p w:rsidR="00D569DE" w:rsidRDefault="00D569DE" w:rsidP="00D569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69DE">
        <w:rPr>
          <w:color w:val="000000"/>
          <w:sz w:val="24"/>
          <w:szCs w:val="24"/>
        </w:rPr>
        <w:t>Zarządzenie wchodzi w życie z dniem podpisania.</w:t>
      </w:r>
    </w:p>
    <w:p w:rsidR="00D569DE" w:rsidRDefault="00D569DE" w:rsidP="00D569DE">
      <w:pPr>
        <w:spacing w:line="360" w:lineRule="auto"/>
        <w:jc w:val="both"/>
        <w:rPr>
          <w:color w:val="000000"/>
          <w:sz w:val="24"/>
        </w:rPr>
      </w:pPr>
    </w:p>
    <w:p w:rsidR="00D569DE" w:rsidRDefault="00D569DE" w:rsidP="00D569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D569DE" w:rsidRDefault="00D569DE" w:rsidP="00D569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569DE" w:rsidRPr="00D569DE" w:rsidRDefault="00D569DE" w:rsidP="00D569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69DE" w:rsidRPr="00D569DE" w:rsidSect="00D569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9DE" w:rsidRDefault="00D569DE">
      <w:r>
        <w:separator/>
      </w:r>
    </w:p>
  </w:endnote>
  <w:endnote w:type="continuationSeparator" w:id="0">
    <w:p w:rsidR="00D569DE" w:rsidRDefault="00D5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9DE" w:rsidRDefault="00D569DE">
      <w:r>
        <w:separator/>
      </w:r>
    </w:p>
  </w:footnote>
  <w:footnote w:type="continuationSeparator" w:id="0">
    <w:p w:rsidR="00D569DE" w:rsidRDefault="00D56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19r."/>
    <w:docVar w:name="AktNr" w:val="1030/2019/P"/>
    <w:docVar w:name="Sprawa" w:val="nadania Regulaminu Organizacyjnego Domu Pomocy Społecznej w Poznaniu przy ul. Ugory 18/20. "/>
  </w:docVars>
  <w:rsids>
    <w:rsidRoot w:val="00D569DE"/>
    <w:rsid w:val="00072485"/>
    <w:rsid w:val="000C07FF"/>
    <w:rsid w:val="000E2E12"/>
    <w:rsid w:val="00167A3B"/>
    <w:rsid w:val="00214A2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69D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B76CC-0B02-4409-999A-7BC818A3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167</Words>
  <Characters>905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2019-12-16T11:03:00Z</dcterms:created>
  <dcterms:modified xsi:type="dcterms:W3CDTF">2019-12-16T11:03:00Z</dcterms:modified>
</cp:coreProperties>
</file>