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4351">
          <w:t>1062/2019/P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4351">
        <w:rPr>
          <w:b/>
          <w:sz w:val="28"/>
        </w:rPr>
        <w:fldChar w:fldCharType="separate"/>
      </w:r>
      <w:r w:rsidR="004F4351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F43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4351">
              <w:rPr>
                <w:b/>
                <w:sz w:val="24"/>
                <w:szCs w:val="24"/>
              </w:rPr>
              <w:fldChar w:fldCharType="separate"/>
            </w:r>
            <w:r w:rsidR="004F4351">
              <w:rPr>
                <w:b/>
                <w:sz w:val="24"/>
                <w:szCs w:val="24"/>
              </w:rPr>
              <w:t>rozstrzygnięcia otwartego konkursu ofert nr 14/2020 na wspieranie realizacji zadań Miasta Poznania w obszarze: "Wspieranie rodziny i systemu pieczy zastępczej" przez organizacje pozarządowe oraz podmioty, o których mowa w art. 3 ust. 3 ustawy z dnia 24 kwietnia 2003 roku o działalności pożytku publicznego i o wolontariacie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4351" w:rsidP="004F43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4351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2019 r. poz. 688), zarządza się, co następuje</w:t>
      </w:r>
      <w:r w:rsidRPr="004F4351">
        <w:rPr>
          <w:color w:val="000000"/>
          <w:sz w:val="24"/>
        </w:rPr>
        <w:t>:</w:t>
      </w:r>
    </w:p>
    <w:p w:rsidR="004F4351" w:rsidRDefault="004F4351" w:rsidP="004F4351">
      <w:pPr>
        <w:spacing w:line="360" w:lineRule="auto"/>
        <w:jc w:val="both"/>
        <w:rPr>
          <w:sz w:val="24"/>
        </w:rPr>
      </w:pPr>
    </w:p>
    <w:p w:rsidR="004F4351" w:rsidRDefault="004F4351" w:rsidP="004F4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4351" w:rsidRDefault="004F4351" w:rsidP="004F4351">
      <w:pPr>
        <w:keepNext/>
        <w:spacing w:line="360" w:lineRule="auto"/>
        <w:rPr>
          <w:color w:val="000000"/>
          <w:sz w:val="24"/>
        </w:rPr>
      </w:pPr>
    </w:p>
    <w:p w:rsidR="004F4351" w:rsidRPr="004F4351" w:rsidRDefault="004F4351" w:rsidP="004F435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4351">
        <w:rPr>
          <w:color w:val="000000"/>
          <w:sz w:val="24"/>
          <w:szCs w:val="24"/>
        </w:rPr>
        <w:t>1. W okresie od 1 stycznia 2020 roku do 31 grudnia 2020 roku postanawia się realizować zadanie publiczne w obszarze wspierania rodziny i systemu pieczy zastępczej poprzez zapewnienie pomocy dzieciom w ramach placówek wsparcia dziennego na podstawie art. 24 ust. 1 pkt 1 i pkt 3 ustawy z dnia 9 czerwca 2011 r. o wspieraniu rodziny i systemu pieczy zastępczej przez organizacje pozarządowe oraz podmioty, o których mowa w art. 3</w:t>
      </w:r>
      <w:r w:rsidR="000C4845">
        <w:rPr>
          <w:color w:val="000000"/>
          <w:sz w:val="24"/>
          <w:szCs w:val="24"/>
        </w:rPr>
        <w:t> </w:t>
      </w:r>
      <w:r w:rsidRPr="004F4351">
        <w:rPr>
          <w:color w:val="000000"/>
          <w:sz w:val="24"/>
          <w:szCs w:val="24"/>
        </w:rPr>
        <w:t>ust. 3 ustawy z dnia 24 kwietnia 2003 roku o działalności pożytku publicznego i</w:t>
      </w:r>
      <w:r w:rsidR="000C4845">
        <w:rPr>
          <w:color w:val="000000"/>
          <w:sz w:val="24"/>
          <w:szCs w:val="24"/>
        </w:rPr>
        <w:t> </w:t>
      </w:r>
      <w:r w:rsidRPr="004F4351">
        <w:rPr>
          <w:color w:val="000000"/>
          <w:sz w:val="24"/>
          <w:szCs w:val="24"/>
        </w:rPr>
        <w:t>o</w:t>
      </w:r>
      <w:r w:rsidR="000C4845">
        <w:rPr>
          <w:color w:val="000000"/>
          <w:sz w:val="24"/>
          <w:szCs w:val="24"/>
        </w:rPr>
        <w:t> </w:t>
      </w:r>
      <w:r w:rsidRPr="004F4351">
        <w:rPr>
          <w:color w:val="000000"/>
          <w:sz w:val="24"/>
          <w:szCs w:val="24"/>
        </w:rPr>
        <w:t>wolontariacie, wskazane w załączniku nr 1 do zarządzenia, przekazując na ten cel kwotę w wysokości 248 885,00 zł (słownie: dwieście czterdzieści osiem tysięcy osiemset osiemdziesiąt pięć złotych).</w:t>
      </w:r>
    </w:p>
    <w:p w:rsidR="004F4351" w:rsidRDefault="004F4351" w:rsidP="004F435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F4351">
        <w:rPr>
          <w:color w:val="000000"/>
          <w:sz w:val="24"/>
          <w:szCs w:val="24"/>
        </w:rPr>
        <w:t>2. Podmioty, którym nie przyznano dotacji z budżetu Miasta Poznania, zostały wskazane w</w:t>
      </w:r>
      <w:r w:rsidR="000C4845">
        <w:rPr>
          <w:color w:val="000000"/>
          <w:sz w:val="24"/>
          <w:szCs w:val="24"/>
        </w:rPr>
        <w:t> </w:t>
      </w:r>
      <w:r w:rsidRPr="004F4351">
        <w:rPr>
          <w:color w:val="000000"/>
          <w:sz w:val="24"/>
          <w:szCs w:val="24"/>
        </w:rPr>
        <w:t>załączniku nr 2 do niniejszego zarządzenia.</w:t>
      </w:r>
    </w:p>
    <w:p w:rsidR="004F4351" w:rsidRDefault="004F4351" w:rsidP="004F4351">
      <w:pPr>
        <w:spacing w:line="360" w:lineRule="auto"/>
        <w:jc w:val="both"/>
        <w:rPr>
          <w:color w:val="000000"/>
          <w:sz w:val="24"/>
        </w:rPr>
      </w:pPr>
    </w:p>
    <w:p w:rsidR="004F4351" w:rsidRDefault="004F4351" w:rsidP="004F4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F4351" w:rsidRDefault="004F4351" w:rsidP="004F4351">
      <w:pPr>
        <w:keepNext/>
        <w:spacing w:line="360" w:lineRule="auto"/>
        <w:rPr>
          <w:color w:val="000000"/>
          <w:sz w:val="24"/>
        </w:rPr>
      </w:pPr>
    </w:p>
    <w:p w:rsidR="004F4351" w:rsidRDefault="004F4351" w:rsidP="004F43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4351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tychże umów i zobowiązanie wyżej wymienionych podmiotów do przedłożenia sprawozdań z</w:t>
      </w:r>
      <w:r w:rsidR="000C4845">
        <w:rPr>
          <w:color w:val="000000"/>
          <w:sz w:val="24"/>
          <w:szCs w:val="24"/>
        </w:rPr>
        <w:t> </w:t>
      </w:r>
      <w:r w:rsidRPr="004F4351">
        <w:rPr>
          <w:color w:val="000000"/>
          <w:sz w:val="24"/>
          <w:szCs w:val="24"/>
        </w:rPr>
        <w:t>wykonania zadań w terminach określonych w zawartych umowach.</w:t>
      </w:r>
    </w:p>
    <w:p w:rsidR="004F4351" w:rsidRDefault="004F4351" w:rsidP="004F4351">
      <w:pPr>
        <w:spacing w:line="360" w:lineRule="auto"/>
        <w:jc w:val="both"/>
        <w:rPr>
          <w:color w:val="000000"/>
          <w:sz w:val="24"/>
        </w:rPr>
      </w:pPr>
    </w:p>
    <w:p w:rsidR="004F4351" w:rsidRDefault="004F4351" w:rsidP="004F4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4351" w:rsidRDefault="004F4351" w:rsidP="004F4351">
      <w:pPr>
        <w:keepNext/>
        <w:spacing w:line="360" w:lineRule="auto"/>
        <w:rPr>
          <w:color w:val="000000"/>
          <w:sz w:val="24"/>
        </w:rPr>
      </w:pPr>
    </w:p>
    <w:p w:rsidR="004F4351" w:rsidRDefault="004F4351" w:rsidP="004F43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4351">
        <w:rPr>
          <w:color w:val="000000"/>
          <w:sz w:val="24"/>
          <w:szCs w:val="24"/>
        </w:rPr>
        <w:t>Zarządzenie wchodzi w życie z dniem podpisania.</w:t>
      </w:r>
    </w:p>
    <w:p w:rsidR="004F4351" w:rsidRDefault="004F4351" w:rsidP="004F4351">
      <w:pPr>
        <w:spacing w:line="360" w:lineRule="auto"/>
        <w:jc w:val="both"/>
        <w:rPr>
          <w:color w:val="000000"/>
          <w:sz w:val="24"/>
        </w:rPr>
      </w:pPr>
    </w:p>
    <w:p w:rsidR="004F4351" w:rsidRDefault="004F4351" w:rsidP="004F43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4351" w:rsidRDefault="004F4351" w:rsidP="004F43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F4351" w:rsidRPr="004F4351" w:rsidRDefault="004F4351" w:rsidP="004F43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4351" w:rsidRPr="004F4351" w:rsidSect="004F43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51" w:rsidRDefault="004F4351">
      <w:r>
        <w:separator/>
      </w:r>
    </w:p>
  </w:endnote>
  <w:endnote w:type="continuationSeparator" w:id="0">
    <w:p w:rsidR="004F4351" w:rsidRDefault="004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51" w:rsidRDefault="004F4351">
      <w:r>
        <w:separator/>
      </w:r>
    </w:p>
  </w:footnote>
  <w:footnote w:type="continuationSeparator" w:id="0">
    <w:p w:rsidR="004F4351" w:rsidRDefault="004F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2/2019/P"/>
    <w:docVar w:name="Sprawa" w:val="rozstrzygnięcia otwartego konkursu ofert nr 14/2020 na wspiera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0 roku."/>
  </w:docVars>
  <w:rsids>
    <w:rsidRoot w:val="004F4351"/>
    <w:rsid w:val="00072485"/>
    <w:rsid w:val="000C07FF"/>
    <w:rsid w:val="000C4845"/>
    <w:rsid w:val="000E2E12"/>
    <w:rsid w:val="00167A3B"/>
    <w:rsid w:val="002C4925"/>
    <w:rsid w:val="003679C6"/>
    <w:rsid w:val="00373368"/>
    <w:rsid w:val="00451FF2"/>
    <w:rsid w:val="004C5AE8"/>
    <w:rsid w:val="004F435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16A38-0EDE-4B73-B2BC-9962AA37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1789</Characters>
  <Application>Microsoft Office Word</Application>
  <DocSecurity>0</DocSecurity>
  <Lines>49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2019-12-20T11:31:00Z</dcterms:created>
  <dcterms:modified xsi:type="dcterms:W3CDTF">2019-12-20T11:31:00Z</dcterms:modified>
</cp:coreProperties>
</file>