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711F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11FE">
              <w:rPr>
                <w:b/>
              </w:rPr>
              <w:fldChar w:fldCharType="separate"/>
            </w:r>
            <w:r w:rsidR="003711FE">
              <w:rPr>
                <w:b/>
              </w:rPr>
              <w:t xml:space="preserve">wprowadzenia wzoru wniosku o ujęcie do listy osób ubiegających się o zawarcie umowy najmu lokalu mieszkalnego lub umowy najmu socjalnego lokalu z mieszkaniowego zasobu Miasta Poznania.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11FE" w:rsidRDefault="00FA63B5" w:rsidP="003711FE">
      <w:pPr>
        <w:spacing w:line="360" w:lineRule="auto"/>
        <w:jc w:val="both"/>
      </w:pPr>
      <w:bookmarkStart w:id="2" w:name="z1"/>
      <w:bookmarkEnd w:id="2"/>
    </w:p>
    <w:p w:rsidR="003711FE" w:rsidRPr="003711FE" w:rsidRDefault="003711FE" w:rsidP="003711F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711FE">
        <w:rPr>
          <w:color w:val="000000"/>
          <w:szCs w:val="20"/>
        </w:rPr>
        <w:t>W dniu 21 kwietnia 2019 r. weszła w życie nowelizacja ustawy o ochronie praw lokatorów, mieszkaniowym zasobie gminy i o zmianie Kodeksu cywilnego. Spowodowało to konieczność dostosowania przepisów prawa miejscowego do przepisów rangi ustawowej. W</w:t>
      </w:r>
      <w:r w:rsidR="007F5572">
        <w:rPr>
          <w:color w:val="000000"/>
          <w:szCs w:val="20"/>
        </w:rPr>
        <w:t> </w:t>
      </w:r>
      <w:r w:rsidRPr="003711FE">
        <w:rPr>
          <w:color w:val="000000"/>
          <w:szCs w:val="20"/>
        </w:rPr>
        <w:t xml:space="preserve">tym stanie rzeczy, Rada Miasta Poznania w dniu 19 listopada 2019 r. podjęła uchwałę Nr XIX/322/VIII/2019 w sprawie zasad wynajmowania lokali wchodzących w skład mieszkaniowego zasobu Miasta Poznania. Uchwała wprowadza m.in. zmiany do systemu klasyfikacji punktowej wprowadzonego poprzednią uchwałą o tym samym tytule i regulującą tę samą materię. Zmiany w systemie klasyfikacji punktowej musiały z kolei znaleźć odzwierciedlenie w formularzu wniosku stosowanym w procedurze ubiegania się o pomoc mieszkaniową z zasobu gminy. </w:t>
      </w:r>
    </w:p>
    <w:p w:rsidR="003711FE" w:rsidRDefault="003711FE" w:rsidP="003711FE">
      <w:pPr>
        <w:spacing w:line="360" w:lineRule="auto"/>
        <w:jc w:val="both"/>
        <w:rPr>
          <w:color w:val="000000"/>
          <w:szCs w:val="20"/>
        </w:rPr>
      </w:pPr>
      <w:r w:rsidRPr="003711FE">
        <w:rPr>
          <w:color w:val="000000"/>
          <w:szCs w:val="20"/>
        </w:rPr>
        <w:t>Mając powyższe na względzie, wydanie zarządzenia jest uzasadnione.</w:t>
      </w:r>
    </w:p>
    <w:p w:rsidR="003711FE" w:rsidRDefault="003711FE" w:rsidP="003711FE">
      <w:pPr>
        <w:spacing w:line="360" w:lineRule="auto"/>
        <w:jc w:val="both"/>
      </w:pPr>
    </w:p>
    <w:p w:rsidR="003711FE" w:rsidRDefault="003711FE" w:rsidP="003711FE">
      <w:pPr>
        <w:keepNext/>
        <w:spacing w:line="360" w:lineRule="auto"/>
        <w:jc w:val="center"/>
      </w:pPr>
      <w:r>
        <w:t>DYREKTOR</w:t>
      </w:r>
    </w:p>
    <w:p w:rsidR="003711FE" w:rsidRDefault="003711FE" w:rsidP="003711FE">
      <w:pPr>
        <w:keepNext/>
        <w:spacing w:line="360" w:lineRule="auto"/>
        <w:jc w:val="center"/>
      </w:pPr>
      <w:r>
        <w:t>BIURA SPRAW LOKALOWYCH</w:t>
      </w:r>
    </w:p>
    <w:p w:rsidR="003711FE" w:rsidRPr="003711FE" w:rsidRDefault="003711FE" w:rsidP="003711FE">
      <w:pPr>
        <w:keepNext/>
        <w:spacing w:line="360" w:lineRule="auto"/>
        <w:jc w:val="center"/>
      </w:pPr>
      <w:r>
        <w:t>(-) Renata Murczak</w:t>
      </w:r>
    </w:p>
    <w:sectPr w:rsidR="003711FE" w:rsidRPr="003711FE" w:rsidSect="003711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1FE" w:rsidRDefault="003711FE">
      <w:r>
        <w:separator/>
      </w:r>
    </w:p>
  </w:endnote>
  <w:endnote w:type="continuationSeparator" w:id="0">
    <w:p w:rsidR="003711FE" w:rsidRDefault="0037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1FE" w:rsidRDefault="003711FE">
      <w:r>
        <w:separator/>
      </w:r>
    </w:p>
  </w:footnote>
  <w:footnote w:type="continuationSeparator" w:id="0">
    <w:p w:rsidR="003711FE" w:rsidRDefault="00371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wzoru wniosku o ujęcie do listy osób ubiegających się o zawarcie umowy najmu lokalu mieszkalnego lub umowy najmu socjalnego lokalu z mieszkaniowego zasobu Miasta Poznania.  "/>
  </w:docVars>
  <w:rsids>
    <w:rsidRoot w:val="003711FE"/>
    <w:rsid w:val="000607A3"/>
    <w:rsid w:val="001B1D53"/>
    <w:rsid w:val="0022095A"/>
    <w:rsid w:val="002946C5"/>
    <w:rsid w:val="002C29F3"/>
    <w:rsid w:val="003711FE"/>
    <w:rsid w:val="00796326"/>
    <w:rsid w:val="007F557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0B72F-4D87-4014-8C70-BF96D12B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164</Words>
  <Characters>1035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2019-12-23T13:18:00Z</dcterms:created>
  <dcterms:modified xsi:type="dcterms:W3CDTF">2019-12-23T13:18:00Z</dcterms:modified>
</cp:coreProperties>
</file>