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5987">
              <w:rPr>
                <w:b/>
              </w:rPr>
              <w:fldChar w:fldCharType="separate"/>
            </w:r>
            <w:r w:rsidR="00D25987">
              <w:rPr>
                <w:b/>
              </w:rPr>
              <w:t>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5987" w:rsidRDefault="00FA63B5" w:rsidP="00D25987">
      <w:pPr>
        <w:spacing w:line="360" w:lineRule="auto"/>
        <w:jc w:val="both"/>
      </w:pPr>
      <w:bookmarkStart w:id="2" w:name="z1"/>
      <w:bookmarkEnd w:id="2"/>
    </w:p>
    <w:p w:rsidR="00D25987" w:rsidRPr="00D25987" w:rsidRDefault="00D25987" w:rsidP="00D259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5987">
        <w:rPr>
          <w:color w:val="000000"/>
        </w:rPr>
        <w:t>Środek trwały dydaktyczny wymieniony w § 1 zarządzenia został zakupiony w ramach projektu pod nazwą: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D25987" w:rsidRPr="00D25987" w:rsidRDefault="00D25987" w:rsidP="00D259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598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C41853">
        <w:rPr>
          <w:color w:val="000000"/>
        </w:rPr>
        <w:t> </w:t>
      </w:r>
      <w:r w:rsidRPr="00D25987">
        <w:rPr>
          <w:color w:val="000000"/>
        </w:rPr>
        <w:t xml:space="preserve">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D25987" w:rsidRPr="00D25987" w:rsidRDefault="00D25987" w:rsidP="00D25987">
      <w:pPr>
        <w:spacing w:line="360" w:lineRule="auto"/>
        <w:jc w:val="both"/>
      </w:pPr>
      <w:r w:rsidRPr="00D25987">
        <w:rPr>
          <w:color w:val="000000"/>
        </w:rPr>
        <w:t>Wobec powyższego wydanie przedmiotowego zarządzenia jest w pełni uzasadnione.</w:t>
      </w:r>
    </w:p>
    <w:sectPr w:rsidR="00D25987" w:rsidRPr="00D25987" w:rsidSect="00D259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87" w:rsidRDefault="00D25987">
      <w:r>
        <w:separator/>
      </w:r>
    </w:p>
  </w:endnote>
  <w:endnote w:type="continuationSeparator" w:id="0">
    <w:p w:rsidR="00D25987" w:rsidRDefault="00D2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87" w:rsidRDefault="00D25987">
      <w:r>
        <w:separator/>
      </w:r>
    </w:p>
  </w:footnote>
  <w:footnote w:type="continuationSeparator" w:id="0">
    <w:p w:rsidR="00D25987" w:rsidRDefault="00D2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"/>
  </w:docVars>
  <w:rsids>
    <w:rsidRoot w:val="00D2598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1853"/>
    <w:rsid w:val="00D259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A180D-15B0-4108-ABD3-7514C3BB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172</Words>
  <Characters>1142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2020-01-21T10:29:00Z</dcterms:created>
  <dcterms:modified xsi:type="dcterms:W3CDTF">2020-01-21T10:29:00Z</dcterms:modified>
</cp:coreProperties>
</file>