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535D">
          <w:t>215/2020/P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535D">
        <w:rPr>
          <w:b/>
          <w:sz w:val="28"/>
        </w:rPr>
        <w:fldChar w:fldCharType="separate"/>
      </w:r>
      <w:r w:rsidR="0054535D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53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535D">
              <w:rPr>
                <w:b/>
                <w:sz w:val="24"/>
                <w:szCs w:val="24"/>
              </w:rPr>
              <w:fldChar w:fldCharType="separate"/>
            </w:r>
            <w:r w:rsidR="0054535D">
              <w:rPr>
                <w:b/>
                <w:sz w:val="24"/>
                <w:szCs w:val="24"/>
              </w:rPr>
              <w:t>powołania Zespołu ds. Poznańskiego Programu opieki nad dziećmi w wieku do lat 3 na lata 2021-2024.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535D" w:rsidP="005453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535D">
        <w:rPr>
          <w:color w:val="000000"/>
          <w:sz w:val="24"/>
        </w:rPr>
        <w:t>Na podstawie art. 30 ust. 1 ustawy z dnia 8 marca 1990 r. o samorządzie gminnym (Dz. U. z</w:t>
      </w:r>
      <w:r w:rsidR="00692606">
        <w:rPr>
          <w:color w:val="000000"/>
          <w:sz w:val="24"/>
        </w:rPr>
        <w:t> </w:t>
      </w:r>
      <w:r w:rsidRPr="0054535D">
        <w:rPr>
          <w:color w:val="000000"/>
          <w:sz w:val="24"/>
        </w:rPr>
        <w:t>2019 r. poz. 506 ze zm.) zarządza się, co następuje:</w:t>
      </w:r>
    </w:p>
    <w:p w:rsidR="0054535D" w:rsidRDefault="0054535D" w:rsidP="0054535D">
      <w:pPr>
        <w:spacing w:line="360" w:lineRule="auto"/>
        <w:jc w:val="both"/>
        <w:rPr>
          <w:sz w:val="24"/>
        </w:rPr>
      </w:pPr>
    </w:p>
    <w:p w:rsidR="0054535D" w:rsidRDefault="0054535D" w:rsidP="00545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535D" w:rsidRDefault="0054535D" w:rsidP="0054535D">
      <w:pPr>
        <w:keepNext/>
        <w:spacing w:line="360" w:lineRule="auto"/>
        <w:rPr>
          <w:color w:val="000000"/>
          <w:sz w:val="24"/>
        </w:rPr>
      </w:pP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535D">
        <w:rPr>
          <w:color w:val="000000"/>
          <w:sz w:val="24"/>
          <w:szCs w:val="24"/>
        </w:rPr>
        <w:t>1. Powołuje się Zespół ds. Poznańskiego Programu opieki nad dziećmi w wieku do lat 3 na lata 2021-2024, zwany dalej Zespołem.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2. W skład Zespołu wchodzą: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1) Przewodnicząca Zespołu – Magdalena Pietrusik-Adamska – dyrektor Wydziału Zdrowia i Spraw Społecznych Urzędu Miasta Poznania;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2) członkowie Zespołu: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a) Przemysław Alexandrowicz – Radny Miasta Poznania,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b) Paweł Barcik – kierownik Oddziału Ekonomicznego w Wydziale Zdrowia i Spraw Społecznych,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c) Aneta Dąbrowska – przedstawicielka Fundacji „Świadoma Rodzina”,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d) Agata Jesiołkiewicz – p.o. dyrektor Zespołu Żłobków nr 3 w Poznaniu,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e) Monika Ławrynowicz – przedstawicielka Rady Rodziny Dużej,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 xml:space="preserve">f) Agnieszka Ugorek-Macka – przedstawicielka Komisji Dialogu Obywatelskiego przy Wydziale Zdrowia </w:t>
      </w:r>
      <w:r w:rsidRPr="0054535D">
        <w:rPr>
          <w:color w:val="000000"/>
          <w:sz w:val="24"/>
          <w:szCs w:val="24"/>
        </w:rPr>
        <w:br/>
        <w:t>i Spraw Społecznych,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g) Przemysław Maksymów – przedstawiciel Fundacji Przedsiębiorczości Społecznej,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h) Maria Lisiecka-Pawełczak – Radna Miasta Poznania,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lastRenderedPageBreak/>
        <w:t>i) Lidia Płatek – kierownik Oddziału Programów Rodzinnych i Senioralnych w</w:t>
      </w:r>
      <w:r w:rsidR="00692606">
        <w:rPr>
          <w:color w:val="000000"/>
          <w:sz w:val="24"/>
          <w:szCs w:val="24"/>
        </w:rPr>
        <w:t> </w:t>
      </w:r>
      <w:r w:rsidRPr="0054535D">
        <w:rPr>
          <w:color w:val="000000"/>
          <w:sz w:val="24"/>
          <w:szCs w:val="24"/>
        </w:rPr>
        <w:t>Wydziale Zdrowia i Spraw Społecznych Urzędu Miasta Poznania,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j) Justyna Przybylska – p.o. dyrektor Zespołu Żłobków nr 2 w Poznaniu,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k) Sylwia Rogacka - p.o. dyrektor Zespołu Żłobków nr 1 w Poznaniu,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l) Beata Tomaszewska-Sobieraj – przedstawicielka Stowarzyszenia Żłobków Niepublicznych Pro Rodzina,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m) Klaudia Strzelecka – Radna Miasta Poznania,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n) Izabela Szewierska – p.o. dyrektor Zespołu Żłobków nr 4 w Poznaniu,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o) Patrycja Szymbrowicz – starszy specjalista w Wydziale Zdrowia i Spraw Społecznych Urzędu Miasta Poznania,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p) Honorata Tkaczyńska – przedstawicielka Instytutu Małego Dziecka im. Astrid Lindgren,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r) Magda Walczak – inspektor w Wydziale Zdrowia i Spraw Społecznych Urzędu Miasta Poznania,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s) Anna Wilczewska – Radna Miasta Poznania,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t) Justyna Zadrzyńska – przedstawicielka nieformalnej inicjatywy Ekspresja.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3. Przewodnicząca Zespołu może, stosownie do potrzeb, zapraszać do współpracy ekspertów z zakresu opieki nad dziećmi w wieku do lat 3.</w:t>
      </w:r>
    </w:p>
    <w:p w:rsidR="0054535D" w:rsidRDefault="0054535D" w:rsidP="005453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4. Obsługę administracyjną prac Zespołu zapewni wskazany przez Przewodniczącą Zespołu pracownik Wydziału Zdrowia i Spraw Społecznych Urzędu Miasta Poznania.</w:t>
      </w:r>
    </w:p>
    <w:p w:rsidR="0054535D" w:rsidRDefault="0054535D" w:rsidP="0054535D">
      <w:pPr>
        <w:spacing w:line="360" w:lineRule="auto"/>
        <w:jc w:val="both"/>
        <w:rPr>
          <w:color w:val="000000"/>
          <w:sz w:val="24"/>
        </w:rPr>
      </w:pPr>
    </w:p>
    <w:p w:rsidR="0054535D" w:rsidRDefault="0054535D" w:rsidP="00545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535D" w:rsidRDefault="0054535D" w:rsidP="0054535D">
      <w:pPr>
        <w:keepNext/>
        <w:spacing w:line="360" w:lineRule="auto"/>
        <w:rPr>
          <w:color w:val="000000"/>
          <w:sz w:val="24"/>
        </w:rPr>
      </w:pP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535D">
        <w:rPr>
          <w:color w:val="000000"/>
          <w:sz w:val="24"/>
          <w:szCs w:val="24"/>
        </w:rPr>
        <w:t>Do zadań Zespołu należy: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1) opracowanie harmonogramu realizacji poszczególnych etapów prac oraz ustalenie obowiązków członków zespołu;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2) przygotowanie założeń koncepcyjnych i metodologicznych, w tym aktualizacja zadań i</w:t>
      </w:r>
      <w:r w:rsidR="00692606">
        <w:rPr>
          <w:color w:val="000000"/>
          <w:sz w:val="24"/>
          <w:szCs w:val="24"/>
        </w:rPr>
        <w:t> </w:t>
      </w:r>
      <w:r w:rsidRPr="0054535D">
        <w:rPr>
          <w:color w:val="000000"/>
          <w:sz w:val="24"/>
          <w:szCs w:val="24"/>
        </w:rPr>
        <w:t>wskaźników;</w:t>
      </w:r>
    </w:p>
    <w:p w:rsidR="0054535D" w:rsidRPr="0054535D" w:rsidRDefault="0054535D" w:rsidP="005453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3) zorganizowanie konsultacji społecznych projektu Poznańskiego Programu opieki nad dziećmi w wieku do lat 3 na lata 2021-2024;</w:t>
      </w:r>
    </w:p>
    <w:p w:rsidR="0054535D" w:rsidRDefault="0054535D" w:rsidP="0054535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5D">
        <w:rPr>
          <w:color w:val="000000"/>
          <w:sz w:val="24"/>
          <w:szCs w:val="24"/>
        </w:rPr>
        <w:t>4) przedłożenie Prezydentowi Miasta Poznania projektu Poznańskiego Programu opieki nad dziećmi w wieku do lat 3 na lata 2021-2024.</w:t>
      </w:r>
    </w:p>
    <w:p w:rsidR="0054535D" w:rsidRDefault="0054535D" w:rsidP="0054535D">
      <w:pPr>
        <w:spacing w:line="360" w:lineRule="auto"/>
        <w:jc w:val="both"/>
        <w:rPr>
          <w:color w:val="000000"/>
          <w:sz w:val="24"/>
        </w:rPr>
      </w:pPr>
    </w:p>
    <w:p w:rsidR="0054535D" w:rsidRDefault="0054535D" w:rsidP="00545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4535D" w:rsidRDefault="0054535D" w:rsidP="0054535D">
      <w:pPr>
        <w:keepNext/>
        <w:spacing w:line="360" w:lineRule="auto"/>
        <w:rPr>
          <w:color w:val="000000"/>
          <w:sz w:val="24"/>
        </w:rPr>
      </w:pPr>
    </w:p>
    <w:p w:rsidR="0054535D" w:rsidRDefault="0054535D" w:rsidP="005453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535D">
        <w:rPr>
          <w:color w:val="000000"/>
          <w:sz w:val="24"/>
          <w:szCs w:val="24"/>
        </w:rPr>
        <w:t>Zespół zakończy pracę z chwilą podjęcia przez Radę Miasta Poznania uchwały ws. przyjęcia Poznańskiego Programu opieki nad dziećmi w wieku do lat 3 na lata 2021-2024.</w:t>
      </w:r>
    </w:p>
    <w:p w:rsidR="0054535D" w:rsidRDefault="0054535D" w:rsidP="0054535D">
      <w:pPr>
        <w:spacing w:line="360" w:lineRule="auto"/>
        <w:jc w:val="both"/>
        <w:rPr>
          <w:color w:val="000000"/>
          <w:sz w:val="24"/>
        </w:rPr>
      </w:pPr>
    </w:p>
    <w:p w:rsidR="0054535D" w:rsidRDefault="0054535D" w:rsidP="00545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535D" w:rsidRDefault="0054535D" w:rsidP="0054535D">
      <w:pPr>
        <w:keepNext/>
        <w:spacing w:line="360" w:lineRule="auto"/>
        <w:rPr>
          <w:color w:val="000000"/>
          <w:sz w:val="24"/>
        </w:rPr>
      </w:pPr>
    </w:p>
    <w:p w:rsidR="0054535D" w:rsidRDefault="0054535D" w:rsidP="005453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535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4535D" w:rsidRDefault="0054535D" w:rsidP="0054535D">
      <w:pPr>
        <w:spacing w:line="360" w:lineRule="auto"/>
        <w:jc w:val="both"/>
        <w:rPr>
          <w:color w:val="000000"/>
          <w:sz w:val="24"/>
        </w:rPr>
      </w:pPr>
    </w:p>
    <w:p w:rsidR="0054535D" w:rsidRDefault="0054535D" w:rsidP="005453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535D" w:rsidRDefault="0054535D" w:rsidP="0054535D">
      <w:pPr>
        <w:keepNext/>
        <w:spacing w:line="360" w:lineRule="auto"/>
        <w:rPr>
          <w:color w:val="000000"/>
          <w:sz w:val="24"/>
        </w:rPr>
      </w:pPr>
    </w:p>
    <w:p w:rsidR="0054535D" w:rsidRDefault="0054535D" w:rsidP="005453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535D">
        <w:rPr>
          <w:color w:val="000000"/>
          <w:sz w:val="24"/>
          <w:szCs w:val="24"/>
        </w:rPr>
        <w:t>Zarządzenie wchodzi w życie z dniem podpisania.</w:t>
      </w:r>
    </w:p>
    <w:p w:rsidR="0054535D" w:rsidRDefault="0054535D" w:rsidP="0054535D">
      <w:pPr>
        <w:spacing w:line="360" w:lineRule="auto"/>
        <w:jc w:val="both"/>
        <w:rPr>
          <w:color w:val="000000"/>
          <w:sz w:val="24"/>
        </w:rPr>
      </w:pPr>
    </w:p>
    <w:p w:rsidR="0054535D" w:rsidRDefault="0054535D" w:rsidP="005453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535D" w:rsidRDefault="0054535D" w:rsidP="005453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535D" w:rsidRPr="0054535D" w:rsidRDefault="0054535D" w:rsidP="005453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535D" w:rsidRPr="0054535D" w:rsidSect="005453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5D" w:rsidRDefault="0054535D">
      <w:r>
        <w:separator/>
      </w:r>
    </w:p>
  </w:endnote>
  <w:endnote w:type="continuationSeparator" w:id="0">
    <w:p w:rsidR="0054535D" w:rsidRDefault="0054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5D" w:rsidRDefault="0054535D">
      <w:r>
        <w:separator/>
      </w:r>
    </w:p>
  </w:footnote>
  <w:footnote w:type="continuationSeparator" w:id="0">
    <w:p w:rsidR="0054535D" w:rsidRDefault="0054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15/2020/P"/>
    <w:docVar w:name="Sprawa" w:val="powołania Zespołu ds. Poznańskiego Programu opieki nad dziećmi w wieku do lat 3 na lata 2021-2024."/>
  </w:docVars>
  <w:rsids>
    <w:rsidRoot w:val="005453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535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260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F2C2-0163-4C26-86C6-2C338EC5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2989</Characters>
  <Application>Microsoft Office Word</Application>
  <DocSecurity>0</DocSecurity>
  <Lines>87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2020-03-10T11:37:00Z</dcterms:created>
  <dcterms:modified xsi:type="dcterms:W3CDTF">2020-03-10T11:37:00Z</dcterms:modified>
</cp:coreProperties>
</file>