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C23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230E">
              <w:rPr>
                <w:b/>
              </w:rPr>
              <w:fldChar w:fldCharType="separate"/>
            </w:r>
            <w:r w:rsidR="00BC230E">
              <w:rPr>
                <w:b/>
              </w:rPr>
              <w:t>rozstrzygnięcia otwartego konkursu ofert nr 49/2020 na realizację zadań publicznych w roku 2020 w obszarze „Działalność na rzecz dzieci i 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230E" w:rsidRDefault="00FA63B5" w:rsidP="00BC230E">
      <w:pPr>
        <w:spacing w:line="360" w:lineRule="auto"/>
        <w:jc w:val="both"/>
      </w:pPr>
      <w:bookmarkStart w:id="2" w:name="z1"/>
      <w:bookmarkEnd w:id="2"/>
    </w:p>
    <w:p w:rsidR="00BC230E" w:rsidRPr="00BC230E" w:rsidRDefault="00BC230E" w:rsidP="00BC2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29 maja 2020 r. ogłosił otwarty konkurs ofert nr 49/2020 na realizację zadań w obszarze „Działalność na rzecz dzieci i młodzieży, w tym wypoczynek dzieci i młodzieży”.</w:t>
      </w:r>
    </w:p>
    <w:p w:rsidR="00BC230E" w:rsidRPr="00BC230E" w:rsidRDefault="00BC230E" w:rsidP="00BC2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Komisja Konkursowa, powołana przez Prezydenta Miasta Poznania zarządzeniem Nr 442/2020/P z dnia 25 czerwca 2020 r., na posiedzeniu, które odbyło się 2 lipca 2020 r., zaopiniowała oferty na realizację zadania publicznego pod nazwą „Wspieranie organizacji wypoczynku i działań edukacyjnych dla dzieci i młodzieży, w szczególności z rodzin będących w trudnej sytuacji materialnej, podczas wakacji letnich i ferii zimowych”.</w:t>
      </w:r>
    </w:p>
    <w:p w:rsidR="00BC230E" w:rsidRPr="00BC230E" w:rsidRDefault="00BC230E" w:rsidP="00BC2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Na powyższy konkurs wpłynęło łącznie 13 ofert. Komisja Konkursowa zadecydowała o</w:t>
      </w:r>
      <w:r w:rsidR="001F0595">
        <w:rPr>
          <w:color w:val="000000"/>
        </w:rPr>
        <w:t> </w:t>
      </w:r>
      <w:r w:rsidRPr="00BC230E">
        <w:rPr>
          <w:color w:val="000000"/>
        </w:rPr>
        <w:t>przyznaniu dofinansowania jednemu oferentowi.</w:t>
      </w:r>
    </w:p>
    <w:p w:rsidR="00BC230E" w:rsidRPr="00BC230E" w:rsidRDefault="00BC230E" w:rsidP="00BC2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W załączniku nr 1 wskazano podmiot, który spełnił warunki formalne dopuszczające oferenta do udziału w konkursie oraz uzyskał dofinansowanie na ww. zadanie publiczne.</w:t>
      </w:r>
    </w:p>
    <w:p w:rsidR="00BC230E" w:rsidRPr="00BC230E" w:rsidRDefault="00BC230E" w:rsidP="00BC2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W załączniku nr 2 wskazano podmioty, które nie otrzymały dotacji z powodu braku środków.</w:t>
      </w:r>
    </w:p>
    <w:p w:rsidR="00BC230E" w:rsidRPr="00BC230E" w:rsidRDefault="00BC230E" w:rsidP="00BC23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W załączniku nr 3 przedstawiono ofertę, która nie spełniła warunków formalnych.</w:t>
      </w:r>
    </w:p>
    <w:p w:rsidR="00BC230E" w:rsidRDefault="00BC230E" w:rsidP="00BC230E">
      <w:pPr>
        <w:spacing w:line="360" w:lineRule="auto"/>
        <w:jc w:val="both"/>
        <w:rPr>
          <w:color w:val="000000"/>
        </w:rPr>
      </w:pPr>
      <w:r w:rsidRPr="00BC230E">
        <w:rPr>
          <w:color w:val="000000"/>
        </w:rPr>
        <w:t>W świetle powyższego wydanie zarządzenia jest w pełni uzasadnione.</w:t>
      </w:r>
    </w:p>
    <w:p w:rsidR="00BC230E" w:rsidRDefault="00BC230E" w:rsidP="00BC230E">
      <w:pPr>
        <w:spacing w:line="360" w:lineRule="auto"/>
        <w:jc w:val="both"/>
      </w:pPr>
    </w:p>
    <w:p w:rsidR="00BC230E" w:rsidRDefault="00BC230E" w:rsidP="00BC230E">
      <w:pPr>
        <w:keepNext/>
        <w:spacing w:line="360" w:lineRule="auto"/>
        <w:jc w:val="center"/>
      </w:pPr>
      <w:r>
        <w:t>ZASTĘPCA DYREKTORA</w:t>
      </w:r>
    </w:p>
    <w:p w:rsidR="00BC230E" w:rsidRPr="00BC230E" w:rsidRDefault="00BC230E" w:rsidP="00BC230E">
      <w:pPr>
        <w:keepNext/>
        <w:spacing w:line="360" w:lineRule="auto"/>
        <w:jc w:val="center"/>
      </w:pPr>
      <w:r>
        <w:t>(-) Wiesław Banaś</w:t>
      </w:r>
    </w:p>
    <w:sectPr w:rsidR="00BC230E" w:rsidRPr="00BC230E" w:rsidSect="00BC23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0E" w:rsidRDefault="00BC230E">
      <w:r>
        <w:separator/>
      </w:r>
    </w:p>
  </w:endnote>
  <w:endnote w:type="continuationSeparator" w:id="0">
    <w:p w:rsidR="00BC230E" w:rsidRDefault="00BC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0E" w:rsidRDefault="00BC230E">
      <w:r>
        <w:separator/>
      </w:r>
    </w:p>
  </w:footnote>
  <w:footnote w:type="continuationSeparator" w:id="0">
    <w:p w:rsidR="00BC230E" w:rsidRDefault="00BC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9/2020 na realizację zadań publicznych w roku 2020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 i ferii zimowych”, realizowanych przez podmioty niezaliczane do sektora finansów publicznych."/>
  </w:docVars>
  <w:rsids>
    <w:rsidRoot w:val="00BC230E"/>
    <w:rsid w:val="000607A3"/>
    <w:rsid w:val="001B1D53"/>
    <w:rsid w:val="001F0595"/>
    <w:rsid w:val="0022095A"/>
    <w:rsid w:val="002946C5"/>
    <w:rsid w:val="002C29F3"/>
    <w:rsid w:val="00796326"/>
    <w:rsid w:val="00A87E1B"/>
    <w:rsid w:val="00AA04BE"/>
    <w:rsid w:val="00BB1A14"/>
    <w:rsid w:val="00BC23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CBD67-41DC-4AF7-AA4B-29348756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301</Words>
  <Characters>1887</Characters>
  <Application>Microsoft Office Word</Application>
  <DocSecurity>0</DocSecurity>
  <Lines>38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2020-07-14T09:00:00Z</dcterms:created>
  <dcterms:modified xsi:type="dcterms:W3CDTF">2020-07-14T09:00:00Z</dcterms:modified>
</cp:coreProperties>
</file>