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40E3">
          <w:t>54/2020/K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B40E3">
        <w:rPr>
          <w:b/>
          <w:sz w:val="28"/>
        </w:rPr>
        <w:fldChar w:fldCharType="separate"/>
      </w:r>
      <w:r w:rsidR="00CB40E3">
        <w:rPr>
          <w:b/>
          <w:sz w:val="28"/>
        </w:rPr>
        <w:t>21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40E3">
              <w:rPr>
                <w:b/>
                <w:sz w:val="24"/>
                <w:szCs w:val="24"/>
              </w:rPr>
              <w:fldChar w:fldCharType="separate"/>
            </w:r>
            <w:r w:rsidR="00CB40E3">
              <w:rPr>
                <w:b/>
                <w:sz w:val="24"/>
                <w:szCs w:val="24"/>
              </w:rPr>
              <w:t xml:space="preserve">zarządzenie w sprawie regulaminu premiowania kierowników niektórych jednostek budżetowych oraz samorządowych zakładów budżetowych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40E3">
        <w:rPr>
          <w:color w:val="000000"/>
          <w:sz w:val="24"/>
        </w:rPr>
        <w:t xml:space="preserve">Na podstawie </w:t>
      </w:r>
      <w:r w:rsidRPr="00CB40E3">
        <w:rPr>
          <w:color w:val="000000"/>
          <w:sz w:val="24"/>
          <w:szCs w:val="24"/>
        </w:rPr>
        <w:t>art. 30 ust. 2 pkt 5 ustawy z dnia 8 marca 1990 r. o samorządzie gminnym (t.j. Dz. U. z 2020 r. poz. 713)</w:t>
      </w:r>
      <w:r w:rsidRPr="00CB40E3">
        <w:rPr>
          <w:color w:val="000000"/>
          <w:sz w:val="24"/>
        </w:rPr>
        <w:t xml:space="preserve"> zarządza się, co następuje:</w:t>
      </w:r>
    </w:p>
    <w:p w:rsidR="00CB40E3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40E3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40E3">
        <w:rPr>
          <w:color w:val="000000"/>
          <w:sz w:val="24"/>
          <w:szCs w:val="24"/>
        </w:rPr>
        <w:t>„Wykaz jednostek budżetowych oraz samorządowych zakładów budżetowych Miasta Poznania, których kierownicy uprawnieni są do otrzymania premii na podstawie regulaminu”, określony w załączniku do Regulaminu premiowania kierowników niektórych jednostek budżetowych oraz samorządowych zakładów budżetowych Miasta Poznania, stanowiącego załącznik do zarządzenia Nr 13/2014/K Prezydenta Miasta Poznania z dnia 8 kwietnia 2014 r. w sprawie regulaminu premiowania kierowników niektórych jednostek budżetowych oraz samorządowych zakładów budżetowych Miasta Poznania, zmienionego zarządzeniem Nr 21/2015/K Prezydenta Miasta Poznania z dnia 26 czerwca 2015 r., zarządzeniem Nr 9/2016/K Prezydenta Miasta Poznania z dnia 9 marca 2016 r. oraz zarządzeniem Nr 5/2018/K Prezydenta Miasta Poznania z dnia 23 stycznia 2018 r., otrzymuje brzmienie jak w załączniku do zarządzenia.</w:t>
      </w:r>
    </w:p>
    <w:p w:rsidR="00CB40E3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40E3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40E3">
        <w:rPr>
          <w:color w:val="000000"/>
          <w:sz w:val="24"/>
          <w:szCs w:val="24"/>
        </w:rPr>
        <w:t>Pozostałe postanowienia zarządzenia pozostają bez zmian.</w:t>
      </w:r>
    </w:p>
    <w:p w:rsidR="00CB40E3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40E3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40E3">
        <w:rPr>
          <w:color w:val="000000"/>
          <w:sz w:val="24"/>
          <w:szCs w:val="24"/>
        </w:rPr>
        <w:t>Wykonanie zarządzenia powierza się Zastępcom Prezydenta Miasta Poznania, sprawującym bezpośredni nadzór nad miejskimi jednostkami budżetowymi, oraz dyrektorom wydziałów: Oświaty, Sportu, Gospodarki Komunalnej, Zdrowia i Spraw Społecznych oraz Organizacyjnego.</w:t>
      </w:r>
    </w:p>
    <w:p w:rsidR="00CB40E3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40E3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40E3">
        <w:rPr>
          <w:color w:val="000000"/>
          <w:sz w:val="24"/>
          <w:szCs w:val="24"/>
        </w:rPr>
        <w:t>Zarządzenie wchodzi w życie z dniem podpisania.</w:t>
      </w:r>
    </w:p>
    <w:p w:rsidR="00CB40E3" w:rsidRDefault="00CB40E3" w:rsidP="00CB40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B40E3" w:rsidRPr="00CB40E3" w:rsidRDefault="00CB40E3" w:rsidP="00CB40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B40E3" w:rsidRPr="00CB40E3" w:rsidSect="00CB40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E3" w:rsidRDefault="00CB40E3">
      <w:r>
        <w:separator/>
      </w:r>
    </w:p>
  </w:endnote>
  <w:endnote w:type="continuationSeparator" w:id="0">
    <w:p w:rsidR="00CB40E3" w:rsidRDefault="00CB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E3" w:rsidRDefault="00CB40E3">
      <w:r>
        <w:separator/>
      </w:r>
    </w:p>
  </w:footnote>
  <w:footnote w:type="continuationSeparator" w:id="0">
    <w:p w:rsidR="00CB40E3" w:rsidRDefault="00CB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0r."/>
    <w:docVar w:name="AktNr" w:val="54/2020/K"/>
    <w:docVar w:name="Sprawa" w:val="zarządzenie w sprawie regulaminu premiowania kierowników niektórych jednostek budżetowych oraz samorządowych zakładów budżetowych Miasta Poznania. "/>
  </w:docVars>
  <w:rsids>
    <w:rsidRoot w:val="00CB40E3"/>
    <w:rsid w:val="0003528D"/>
    <w:rsid w:val="00072485"/>
    <w:rsid w:val="000A5BC9"/>
    <w:rsid w:val="000B2C44"/>
    <w:rsid w:val="000E2E12"/>
    <w:rsid w:val="00167A3B"/>
    <w:rsid w:val="0017594F"/>
    <w:rsid w:val="001E3D52"/>
    <w:rsid w:val="002D361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B40E3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B4BD-1A75-40F0-BB97-E63DE0D1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221</Words>
  <Characters>1451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2020-09-21T11:40:00Z</dcterms:created>
  <dcterms:modified xsi:type="dcterms:W3CDTF">2020-09-21T11:40:00Z</dcterms:modified>
</cp:coreProperties>
</file>