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688B">
          <w:t>744/2020/P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688B">
        <w:rPr>
          <w:b/>
          <w:sz w:val="28"/>
        </w:rPr>
        <w:fldChar w:fldCharType="separate"/>
      </w:r>
      <w:r w:rsidR="000E688B">
        <w:rPr>
          <w:b/>
          <w:sz w:val="28"/>
        </w:rPr>
        <w:t>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68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688B">
              <w:rPr>
                <w:b/>
                <w:sz w:val="24"/>
                <w:szCs w:val="24"/>
              </w:rPr>
              <w:fldChar w:fldCharType="separate"/>
            </w:r>
            <w:r w:rsidR="000E688B">
              <w:rPr>
                <w:b/>
                <w:sz w:val="24"/>
                <w:szCs w:val="24"/>
              </w:rPr>
              <w:t xml:space="preserve">powołania Komisji Konkursowej do zaopiniowania ofert złożonych w ramach ogłoszonego w dniu 20 sierpnia 2020 r. otwartego konkursu ofert nr 62/2020 na wspieranie realizacji zadań Miasta Poznania w obszarze upowszechniania i ochrony wolności i praw człowieka oraz swobód obywatelskich, a także działań wspomagających rozwój demokracji w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688B" w:rsidP="000E68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688B">
        <w:rPr>
          <w:color w:val="000000"/>
          <w:sz w:val="24"/>
          <w:szCs w:val="24"/>
        </w:rPr>
        <w:t>Na podstawie art. 30 ust. 1 ustawy z dnia 8 marca 1990 r. o samorządzie gminnym (Dz. U. z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2020 r. poz. 713 ze zm.),  art. 15 ust. 2a i 2e ustawy z dnia 24 kwietnia 2003 r. o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 zarządza się, co następuje:</w:t>
      </w:r>
    </w:p>
    <w:p w:rsidR="000E688B" w:rsidRDefault="000E688B" w:rsidP="000E688B">
      <w:pPr>
        <w:spacing w:line="360" w:lineRule="auto"/>
        <w:jc w:val="both"/>
        <w:rPr>
          <w:sz w:val="24"/>
        </w:rPr>
      </w:pPr>
    </w:p>
    <w:p w:rsidR="000E688B" w:rsidRDefault="000E688B" w:rsidP="000E6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688B" w:rsidRDefault="000E688B" w:rsidP="000E688B">
      <w:pPr>
        <w:keepNext/>
        <w:spacing w:line="360" w:lineRule="auto"/>
        <w:rPr>
          <w:color w:val="000000"/>
          <w:sz w:val="24"/>
        </w:rPr>
      </w:pP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688B">
        <w:rPr>
          <w:color w:val="000000"/>
          <w:sz w:val="24"/>
          <w:szCs w:val="24"/>
        </w:rPr>
        <w:t>1. W celu zaopiniowania ofert złożonych w wyniku otwartego konkursu ofert nr 62/2020 ogłoszonego przez Prezydenta Miasta Poznania w dniu 20 sierpnia 2020 r. w obszarze upowszechniania i ochrony wolności i praw człowieka oraz swobód obywatelskich, a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także działań wspomagających rozwój demokracji w 2020 r. powołuje się Komisję Konkursową.</w:t>
      </w: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t>2. W skład Komisji Konkursowej wchodzą:</w:t>
      </w: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t>2) pani Stella Gołębiewska – przedstawicielka Prezydenta Miasta Poznania;</w:t>
      </w: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lastRenderedPageBreak/>
        <w:t>3) pani Renata Lewicka – przedstawicielka Prezydenta Miasta Poznania;</w:t>
      </w:r>
    </w:p>
    <w:p w:rsidR="000E688B" w:rsidRPr="000E688B" w:rsidRDefault="000E688B" w:rsidP="000E68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t>4) pani Marzena Affeldt – przedstawicielka organizacji pozarządowych;</w:t>
      </w:r>
    </w:p>
    <w:p w:rsidR="000E688B" w:rsidRDefault="000E688B" w:rsidP="000E688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8B">
        <w:rPr>
          <w:color w:val="000000"/>
          <w:sz w:val="24"/>
          <w:szCs w:val="24"/>
        </w:rPr>
        <w:t>5) pani Ewa Gałka – przedstawicielka organizacji pozarządowych.</w:t>
      </w:r>
    </w:p>
    <w:p w:rsidR="000E688B" w:rsidRDefault="000E688B" w:rsidP="000E688B">
      <w:pPr>
        <w:spacing w:line="360" w:lineRule="auto"/>
        <w:jc w:val="both"/>
        <w:rPr>
          <w:color w:val="000000"/>
          <w:sz w:val="24"/>
        </w:rPr>
      </w:pPr>
    </w:p>
    <w:p w:rsidR="000E688B" w:rsidRDefault="000E688B" w:rsidP="000E6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688B" w:rsidRDefault="000E688B" w:rsidP="000E688B">
      <w:pPr>
        <w:keepNext/>
        <w:spacing w:line="360" w:lineRule="auto"/>
        <w:rPr>
          <w:color w:val="000000"/>
          <w:sz w:val="24"/>
        </w:rPr>
      </w:pPr>
    </w:p>
    <w:p w:rsidR="000E688B" w:rsidRDefault="000E688B" w:rsidP="000E68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688B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ust. 3 ustawy z dnia 24 kwietnia 2003 r. o działalności pożytku publicznego i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o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wolontariacie, na 2020 rok.</w:t>
      </w:r>
    </w:p>
    <w:p w:rsidR="000E688B" w:rsidRDefault="000E688B" w:rsidP="000E688B">
      <w:pPr>
        <w:spacing w:line="360" w:lineRule="auto"/>
        <w:jc w:val="both"/>
        <w:rPr>
          <w:color w:val="000000"/>
          <w:sz w:val="24"/>
        </w:rPr>
      </w:pPr>
    </w:p>
    <w:p w:rsidR="000E688B" w:rsidRDefault="000E688B" w:rsidP="000E6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688B" w:rsidRDefault="000E688B" w:rsidP="000E688B">
      <w:pPr>
        <w:keepNext/>
        <w:spacing w:line="360" w:lineRule="auto"/>
        <w:rPr>
          <w:color w:val="000000"/>
          <w:sz w:val="24"/>
        </w:rPr>
      </w:pPr>
    </w:p>
    <w:p w:rsidR="000E688B" w:rsidRDefault="000E688B" w:rsidP="000E68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688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E688B" w:rsidRDefault="000E688B" w:rsidP="000E688B">
      <w:pPr>
        <w:spacing w:line="360" w:lineRule="auto"/>
        <w:jc w:val="both"/>
        <w:rPr>
          <w:color w:val="000000"/>
          <w:sz w:val="24"/>
        </w:rPr>
      </w:pPr>
    </w:p>
    <w:p w:rsidR="000E688B" w:rsidRDefault="000E688B" w:rsidP="000E6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688B" w:rsidRDefault="000E688B" w:rsidP="000E688B">
      <w:pPr>
        <w:keepNext/>
        <w:spacing w:line="360" w:lineRule="auto"/>
        <w:rPr>
          <w:color w:val="000000"/>
          <w:sz w:val="24"/>
        </w:rPr>
      </w:pPr>
    </w:p>
    <w:p w:rsidR="000E688B" w:rsidRDefault="000E688B" w:rsidP="000E68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688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A013EF">
        <w:rPr>
          <w:color w:val="000000"/>
          <w:sz w:val="24"/>
          <w:szCs w:val="24"/>
        </w:rPr>
        <w:t> </w:t>
      </w:r>
      <w:r w:rsidRPr="000E688B">
        <w:rPr>
          <w:color w:val="000000"/>
          <w:sz w:val="24"/>
          <w:szCs w:val="24"/>
        </w:rPr>
        <w:t>obowiązującymi przepisami.</w:t>
      </w:r>
    </w:p>
    <w:p w:rsidR="000E688B" w:rsidRDefault="000E688B" w:rsidP="000E688B">
      <w:pPr>
        <w:spacing w:line="360" w:lineRule="auto"/>
        <w:jc w:val="both"/>
        <w:rPr>
          <w:color w:val="000000"/>
          <w:sz w:val="24"/>
        </w:rPr>
      </w:pPr>
    </w:p>
    <w:p w:rsidR="000E688B" w:rsidRDefault="000E688B" w:rsidP="000E6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688B" w:rsidRDefault="000E688B" w:rsidP="000E6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688B" w:rsidRPr="000E688B" w:rsidRDefault="000E688B" w:rsidP="000E6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688B" w:rsidRPr="000E688B" w:rsidSect="000E68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8B" w:rsidRDefault="000E688B">
      <w:r>
        <w:separator/>
      </w:r>
    </w:p>
  </w:endnote>
  <w:endnote w:type="continuationSeparator" w:id="0">
    <w:p w:rsidR="000E688B" w:rsidRDefault="000E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8B" w:rsidRDefault="000E688B">
      <w:r>
        <w:separator/>
      </w:r>
    </w:p>
  </w:footnote>
  <w:footnote w:type="continuationSeparator" w:id="0">
    <w:p w:rsidR="000E688B" w:rsidRDefault="000E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0r."/>
    <w:docVar w:name="AktNr" w:val="744/2020/P"/>
    <w:docVar w:name="Sprawa" w:val="powołania Komisji Konkursowej do zaopiniowania ofert złożonych w ramach ogłoszonego w dniu 20 sierpnia 2020 r. otwartego konkursu ofert nr 62/2020 na wspieranie realizacji zadań Miasta Poznania w obszarze upowszechniania i ochrony wolności i praw człowieka oraz swobód obywatelskich, a także działań wspomagających rozwój demokracji w 2020 r. "/>
  </w:docVars>
  <w:rsids>
    <w:rsidRoot w:val="000E688B"/>
    <w:rsid w:val="00072485"/>
    <w:rsid w:val="000C07FF"/>
    <w:rsid w:val="000E2E12"/>
    <w:rsid w:val="000E688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3E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E9B4A-4EC0-4A6D-9DE6-1B981D3F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2388</Characters>
  <Application>Microsoft Office Word</Application>
  <DocSecurity>0</DocSecurity>
  <Lines>64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2020-10-02T09:34:00Z</dcterms:created>
  <dcterms:modified xsi:type="dcterms:W3CDTF">2020-10-02T09:34:00Z</dcterms:modified>
</cp:coreProperties>
</file>