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6CEA">
          <w:t>752/2020/P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6CEA">
        <w:rPr>
          <w:b/>
          <w:sz w:val="28"/>
        </w:rPr>
        <w:fldChar w:fldCharType="separate"/>
      </w:r>
      <w:r w:rsidR="00016CEA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6CEA">
              <w:rPr>
                <w:b/>
                <w:sz w:val="24"/>
                <w:szCs w:val="24"/>
              </w:rPr>
              <w:fldChar w:fldCharType="separate"/>
            </w:r>
            <w:r w:rsidR="00016CEA">
              <w:rPr>
                <w:b/>
                <w:sz w:val="24"/>
                <w:szCs w:val="24"/>
              </w:rPr>
              <w:t>ustanowienia służebności drogi koniecznej na udziale wynoszącym 3/4 części przysługującym Miastu Poznań we współwłasności nieruchomości położonej w Poznaniu przy ul. Matejki 50.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6CEA" w:rsidP="00016C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6CEA">
        <w:rPr>
          <w:color w:val="000000"/>
          <w:sz w:val="24"/>
        </w:rPr>
        <w:t>Na podstawie art. 30 ust. 1 ustawy z dnia 8 marca 1990 r. o samorządzie gminnym (Dz. U. z</w:t>
      </w:r>
      <w:r w:rsidR="002842BD">
        <w:rPr>
          <w:color w:val="000000"/>
          <w:sz w:val="24"/>
        </w:rPr>
        <w:t> </w:t>
      </w:r>
      <w:r w:rsidRPr="00016CEA">
        <w:rPr>
          <w:color w:val="000000"/>
          <w:sz w:val="24"/>
        </w:rPr>
        <w:t>2020 r. poz. 713), art. 13 ust. 1 ustawy z dnia 21 sierpnia 1997 r. o gospodarce nieruchomościami (Dz. U. z  2020 r. poz. 65 ze zm.) oraz § 9 uchwały Nr LXI/840/V/2009 Rady Miasta Poznania z dnia 13 października 2009 r. w sprawie zasad gospodarowania nieruchomościami Miasta Poznania (t.j. Dz. Urz. Woj. Wlkp.</w:t>
      </w:r>
      <w:r w:rsidRPr="00016CEA">
        <w:rPr>
          <w:color w:val="FF0000"/>
          <w:sz w:val="24"/>
        </w:rPr>
        <w:t xml:space="preserve"> </w:t>
      </w:r>
      <w:r w:rsidRPr="00016CEA">
        <w:rPr>
          <w:color w:val="000000"/>
          <w:sz w:val="24"/>
        </w:rPr>
        <w:t>z dnia 2 grudnia 2019 r. poz. 10091 ze zm.) zarządza się, co następuje:</w:t>
      </w:r>
    </w:p>
    <w:p w:rsidR="00016CEA" w:rsidRDefault="00016CEA" w:rsidP="00016CEA">
      <w:pPr>
        <w:spacing w:line="360" w:lineRule="auto"/>
        <w:jc w:val="both"/>
        <w:rPr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Pr="00016CEA" w:rsidRDefault="00016CEA" w:rsidP="00016C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6CEA">
        <w:rPr>
          <w:color w:val="000000"/>
          <w:sz w:val="24"/>
          <w:szCs w:val="24"/>
        </w:rPr>
        <w:t>1. Zezwala się na obciążenie udziału Miasta Poznania w wysokości 3/4 części we współwłasności nieruchomości, położonej w Poznaniu przy ul. Matejki 50, o</w:t>
      </w:r>
      <w:r w:rsidR="002842BD">
        <w:rPr>
          <w:color w:val="000000"/>
          <w:sz w:val="24"/>
          <w:szCs w:val="24"/>
        </w:rPr>
        <w:t> </w:t>
      </w:r>
      <w:r w:rsidRPr="00016CEA">
        <w:rPr>
          <w:color w:val="000000"/>
          <w:sz w:val="24"/>
          <w:szCs w:val="24"/>
        </w:rPr>
        <w:t>oznaczeniach ewidencyjnych: obręb Łazarz, ark. 30, dz. 61 o pow. 1100 m</w:t>
      </w:r>
      <w:r w:rsidRPr="00016CEA">
        <w:rPr>
          <w:color w:val="000000"/>
          <w:sz w:val="24"/>
          <w:szCs w:val="24"/>
          <w:vertAlign w:val="superscript"/>
        </w:rPr>
        <w:t>2</w:t>
      </w:r>
      <w:r w:rsidRPr="00016CEA">
        <w:rPr>
          <w:color w:val="000000"/>
          <w:sz w:val="24"/>
          <w:szCs w:val="24"/>
        </w:rPr>
        <w:t>, KW PO1P/00007790/7, służebnością drogi koniecznej, polegającą na prawie przejazdu i</w:t>
      </w:r>
      <w:r w:rsidR="002842BD">
        <w:rPr>
          <w:color w:val="000000"/>
          <w:sz w:val="24"/>
          <w:szCs w:val="24"/>
        </w:rPr>
        <w:t> </w:t>
      </w:r>
      <w:r w:rsidRPr="00016CEA">
        <w:rPr>
          <w:color w:val="000000"/>
          <w:sz w:val="24"/>
          <w:szCs w:val="24"/>
        </w:rPr>
        <w:t>przechodu na rzecz każdoczesnego właściciela nieruchomości położonej w Poznaniu przy ul. Matejki 51, 51a, o oznaczeniach ewidencyjnych: obręb Łazarz, ark. 30, dz. 60 o</w:t>
      </w:r>
      <w:r w:rsidR="002842BD">
        <w:rPr>
          <w:color w:val="000000"/>
          <w:sz w:val="24"/>
          <w:szCs w:val="24"/>
        </w:rPr>
        <w:t> </w:t>
      </w:r>
      <w:r w:rsidRPr="00016CEA">
        <w:rPr>
          <w:color w:val="000000"/>
          <w:sz w:val="24"/>
          <w:szCs w:val="24"/>
        </w:rPr>
        <w:t>pow. 950 m</w:t>
      </w:r>
      <w:r w:rsidRPr="00016CEA">
        <w:rPr>
          <w:color w:val="000000"/>
          <w:sz w:val="24"/>
          <w:szCs w:val="24"/>
          <w:vertAlign w:val="superscript"/>
        </w:rPr>
        <w:t>2</w:t>
      </w:r>
      <w:r w:rsidRPr="00016CEA">
        <w:rPr>
          <w:color w:val="000000"/>
          <w:sz w:val="24"/>
          <w:szCs w:val="24"/>
        </w:rPr>
        <w:t xml:space="preserve"> oraz dz. 55/7 o pow. 79 m</w:t>
      </w:r>
      <w:r w:rsidRPr="00016CEA">
        <w:rPr>
          <w:color w:val="000000"/>
          <w:sz w:val="24"/>
          <w:szCs w:val="24"/>
          <w:vertAlign w:val="superscript"/>
        </w:rPr>
        <w:t>2</w:t>
      </w:r>
      <w:r w:rsidRPr="00016CEA">
        <w:rPr>
          <w:color w:val="000000"/>
          <w:sz w:val="24"/>
          <w:szCs w:val="24"/>
        </w:rPr>
        <w:t>, dla której prowadzona jest KW PO1P/00004221/7.</w:t>
      </w:r>
    </w:p>
    <w:p w:rsidR="00016CEA" w:rsidRDefault="00016CEA" w:rsidP="00016CE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6CEA">
        <w:rPr>
          <w:color w:val="000000"/>
          <w:sz w:val="24"/>
          <w:szCs w:val="24"/>
        </w:rPr>
        <w:t>2. Miasto Poznań jako użytkownik wieczysty nie wnosi zastrzeżeń do obciążenia udziału Skarbu Państwa w wysokości 1/4 części we współwłasności nieruchomości, bliżej opisanej w ust. 1.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6CEA">
        <w:rPr>
          <w:color w:val="000000"/>
          <w:sz w:val="24"/>
          <w:szCs w:val="24"/>
        </w:rPr>
        <w:t xml:space="preserve">Służebność drogi koniecznej wykonywana będzie przez część działki nr 61 o obszarze </w:t>
      </w:r>
      <w:r w:rsidRPr="00016CEA">
        <w:rPr>
          <w:b/>
          <w:bCs/>
          <w:color w:val="000000"/>
          <w:sz w:val="24"/>
          <w:szCs w:val="24"/>
        </w:rPr>
        <w:t>128 m</w:t>
      </w:r>
      <w:r w:rsidRPr="00016CEA">
        <w:rPr>
          <w:b/>
          <w:bCs/>
          <w:color w:val="000000"/>
          <w:sz w:val="24"/>
          <w:szCs w:val="24"/>
          <w:vertAlign w:val="superscript"/>
        </w:rPr>
        <w:t>2</w:t>
      </w:r>
      <w:r w:rsidRPr="00016CEA">
        <w:rPr>
          <w:color w:val="000000"/>
          <w:sz w:val="24"/>
          <w:szCs w:val="24"/>
        </w:rPr>
        <w:t>, w przebiegu zgodnym z mapą informacyjną stanowiącą załącznik do zarządzenia.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6CEA">
        <w:rPr>
          <w:color w:val="000000"/>
          <w:sz w:val="24"/>
          <w:szCs w:val="24"/>
        </w:rPr>
        <w:t>Ustanowienie służebności następuje</w:t>
      </w:r>
      <w:r w:rsidRPr="00016CEA">
        <w:rPr>
          <w:color w:val="FF0000"/>
          <w:sz w:val="24"/>
          <w:szCs w:val="24"/>
        </w:rPr>
        <w:t xml:space="preserve"> </w:t>
      </w:r>
      <w:r w:rsidRPr="00016CEA">
        <w:rPr>
          <w:color w:val="000000"/>
          <w:sz w:val="24"/>
          <w:szCs w:val="24"/>
        </w:rPr>
        <w:t>na czas nieoznaczony.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6CEA">
        <w:rPr>
          <w:color w:val="000000"/>
          <w:sz w:val="24"/>
          <w:szCs w:val="24"/>
        </w:rPr>
        <w:t>Ustanowienie służebności drogi koniecznej następuje za wynagrodzeniem jednorazowym w</w:t>
      </w:r>
      <w:r w:rsidR="002842BD">
        <w:rPr>
          <w:color w:val="000000"/>
          <w:sz w:val="24"/>
          <w:szCs w:val="24"/>
        </w:rPr>
        <w:t> </w:t>
      </w:r>
      <w:r w:rsidRPr="00016CEA">
        <w:rPr>
          <w:color w:val="000000"/>
          <w:sz w:val="24"/>
          <w:szCs w:val="24"/>
        </w:rPr>
        <w:t>wysokości 19 260,00 zł (w tym podatek 23% VAT), przy czym kwota odpowiadająca udziałowi Miasta Poznania jako współwłaścicielowi nieruchomości obciążanej wynosi 14 445,00 zł (w tym 23% VAT), płatnym nie później niż do dnia podpisania aktu notarialnego.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6CEA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6CEA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2842BD">
        <w:rPr>
          <w:color w:val="000000"/>
          <w:sz w:val="24"/>
          <w:szCs w:val="24"/>
        </w:rPr>
        <w:t> </w:t>
      </w:r>
      <w:r w:rsidRPr="00016CEA">
        <w:rPr>
          <w:color w:val="000000"/>
          <w:sz w:val="24"/>
          <w:szCs w:val="24"/>
        </w:rPr>
        <w:t>tytułu poniesionych nakładów, o których mowa w § 5.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16CEA">
        <w:rPr>
          <w:color w:val="000000"/>
          <w:sz w:val="24"/>
          <w:szCs w:val="24"/>
        </w:rPr>
        <w:t>Służebność drogi koniecznej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16CEA">
        <w:rPr>
          <w:color w:val="000000"/>
          <w:sz w:val="24"/>
          <w:szCs w:val="24"/>
        </w:rPr>
        <w:t>Uchyla się zarządzenie Nr 264/2020/P Prezydenta Miasta Poznania z dnia 26 marca 2020 r.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16CE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16CEA" w:rsidRDefault="00016CEA" w:rsidP="00016CEA">
      <w:pPr>
        <w:keepNext/>
        <w:spacing w:line="360" w:lineRule="auto"/>
        <w:rPr>
          <w:color w:val="000000"/>
          <w:sz w:val="24"/>
        </w:rPr>
      </w:pPr>
    </w:p>
    <w:p w:rsidR="00016CEA" w:rsidRDefault="00016CEA" w:rsidP="00016CEA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16CEA">
        <w:rPr>
          <w:color w:val="000000"/>
          <w:sz w:val="24"/>
          <w:szCs w:val="24"/>
        </w:rPr>
        <w:t>Zarządzenie obowiązuje od dnia podpisania.</w:t>
      </w:r>
    </w:p>
    <w:p w:rsidR="00016CEA" w:rsidRDefault="00016CEA" w:rsidP="00016CEA">
      <w:pPr>
        <w:spacing w:line="360" w:lineRule="auto"/>
        <w:jc w:val="both"/>
        <w:rPr>
          <w:color w:val="000000"/>
          <w:sz w:val="24"/>
        </w:rPr>
      </w:pPr>
    </w:p>
    <w:p w:rsidR="00016CEA" w:rsidRDefault="00016CEA" w:rsidP="00016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6CEA" w:rsidRDefault="00016CEA" w:rsidP="00016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16CEA" w:rsidRPr="00016CEA" w:rsidRDefault="00016CEA" w:rsidP="00016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6CEA" w:rsidRPr="00016CEA" w:rsidSect="00016C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EA" w:rsidRDefault="00016CEA">
      <w:r>
        <w:separator/>
      </w:r>
    </w:p>
  </w:endnote>
  <w:endnote w:type="continuationSeparator" w:id="0">
    <w:p w:rsidR="00016CEA" w:rsidRDefault="0001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EA" w:rsidRDefault="00016CEA">
      <w:r>
        <w:separator/>
      </w:r>
    </w:p>
  </w:footnote>
  <w:footnote w:type="continuationSeparator" w:id="0">
    <w:p w:rsidR="00016CEA" w:rsidRDefault="0001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2/2020/P"/>
    <w:docVar w:name="Sprawa" w:val="ustanowienia służebności drogi koniecznej na udziale wynoszącym 3/4 części przysługującym Miastu Poznań we współwłasności nieruchomości położonej w Poznaniu przy ul. Matejki 50."/>
  </w:docVars>
  <w:rsids>
    <w:rsidRoot w:val="00016CEA"/>
    <w:rsid w:val="00016CEA"/>
    <w:rsid w:val="00072485"/>
    <w:rsid w:val="000C07FF"/>
    <w:rsid w:val="000E2E12"/>
    <w:rsid w:val="00167A3B"/>
    <w:rsid w:val="002842B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9E14-1C1A-465F-886B-0E46E947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2695</Characters>
  <Application>Microsoft Office Word</Application>
  <DocSecurity>0</DocSecurity>
  <Lines>86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2020-10-07T09:20:00Z</dcterms:created>
  <dcterms:modified xsi:type="dcterms:W3CDTF">2020-10-07T09:20:00Z</dcterms:modified>
</cp:coreProperties>
</file>