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2EB6">
          <w:t>59/2020/K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42EB6">
        <w:rPr>
          <w:b/>
          <w:sz w:val="28"/>
        </w:rPr>
        <w:fldChar w:fldCharType="separate"/>
      </w:r>
      <w:r w:rsidR="00742EB6">
        <w:rPr>
          <w:b/>
          <w:sz w:val="28"/>
        </w:rPr>
        <w:t>7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2EB6">
              <w:rPr>
                <w:b/>
                <w:sz w:val="24"/>
                <w:szCs w:val="24"/>
              </w:rPr>
              <w:fldChar w:fldCharType="separate"/>
            </w:r>
            <w:r w:rsidR="00742EB6">
              <w:rPr>
                <w:b/>
                <w:sz w:val="24"/>
                <w:szCs w:val="24"/>
              </w:rPr>
              <w:t>zarządzenie w sprawie pracy zdalnej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2EB6">
        <w:rPr>
          <w:color w:val="000000"/>
          <w:sz w:val="24"/>
        </w:rPr>
        <w:t xml:space="preserve">Na podstawie </w:t>
      </w:r>
      <w:r w:rsidRPr="00742EB6">
        <w:rPr>
          <w:color w:val="000000"/>
          <w:sz w:val="24"/>
          <w:szCs w:val="24"/>
        </w:rPr>
        <w:t>art. 3 ustawy z dnia 2 marca 2020 r. o szczególnych rozwiązaniach związanych z zapobieganiem, przeciwdziałaniem i zwalczaniem COVID-19, innych chorób zakaźnych oraz wywołanych nimi sytuacji kryzysowych (t.j. Dz. U. z 2020 r. poz. 374), w związku z art. 33 ust. 3 i 5 ustawy z dnia 8 marca 1990 r. o samorządzie gminnym (t.j. Dz. U. z 2020 r. poz. 713) oraz art. 3</w:t>
      </w:r>
      <w:r w:rsidRPr="00742EB6">
        <w:rPr>
          <w:color w:val="000000"/>
          <w:sz w:val="24"/>
          <w:szCs w:val="24"/>
          <w:vertAlign w:val="superscript"/>
        </w:rPr>
        <w:t>1</w:t>
      </w:r>
      <w:r w:rsidRPr="00742EB6">
        <w:rPr>
          <w:color w:val="000000"/>
          <w:sz w:val="24"/>
          <w:szCs w:val="24"/>
        </w:rPr>
        <w:t xml:space="preserve"> § 1 ustawy z dnia 26 czerwca 1974 r. Kodeks pracy (t.j. Dz. U. z 2020 r. poz. 1320), </w:t>
      </w:r>
      <w:r w:rsidRPr="00742EB6">
        <w:rPr>
          <w:color w:val="000000"/>
          <w:sz w:val="24"/>
        </w:rPr>
        <w:t>zarządza się, co następuje:</w:t>
      </w: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EB6" w:rsidRPr="00742EB6" w:rsidRDefault="00742EB6" w:rsidP="00742E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2EB6">
        <w:rPr>
          <w:color w:val="000000"/>
          <w:sz w:val="24"/>
          <w:szCs w:val="24"/>
        </w:rPr>
        <w:t>1. W zarządzeniu Nr 51/2020/K Prezydenta Miasta Poznania z dnia 8 września 2020 r. w</w:t>
      </w:r>
      <w:r w:rsidR="00F00AB7">
        <w:rPr>
          <w:color w:val="000000"/>
          <w:sz w:val="24"/>
          <w:szCs w:val="24"/>
        </w:rPr>
        <w:t> </w:t>
      </w:r>
      <w:r w:rsidRPr="00742EB6">
        <w:rPr>
          <w:color w:val="000000"/>
          <w:sz w:val="24"/>
          <w:szCs w:val="24"/>
        </w:rPr>
        <w:t>sprawie pracy zdalnej w Urzędzie Miasta Poznania w § 1 po ust. 3 dodaje się ust. 4</w:t>
      </w:r>
      <w:r w:rsidR="00F00AB7">
        <w:rPr>
          <w:color w:val="000000"/>
          <w:sz w:val="24"/>
          <w:szCs w:val="24"/>
        </w:rPr>
        <w:t> </w:t>
      </w:r>
      <w:r w:rsidRPr="00742EB6">
        <w:rPr>
          <w:color w:val="000000"/>
          <w:sz w:val="24"/>
          <w:szCs w:val="24"/>
        </w:rPr>
        <w:t>w</w:t>
      </w:r>
      <w:r w:rsidR="00F00AB7">
        <w:rPr>
          <w:color w:val="000000"/>
          <w:sz w:val="24"/>
          <w:szCs w:val="24"/>
        </w:rPr>
        <w:t> </w:t>
      </w:r>
      <w:r w:rsidRPr="00742EB6">
        <w:rPr>
          <w:color w:val="000000"/>
          <w:sz w:val="24"/>
          <w:szCs w:val="24"/>
        </w:rPr>
        <w:t>brzmieniu:</w:t>
      </w:r>
    </w:p>
    <w:p w:rsidR="00742EB6" w:rsidRPr="00742EB6" w:rsidRDefault="00742EB6" w:rsidP="00742E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2EB6">
        <w:rPr>
          <w:color w:val="000000"/>
          <w:sz w:val="24"/>
          <w:szCs w:val="24"/>
        </w:rPr>
        <w:t>„4. Zasady bezpieczeństwa i higieny pracy przy wykonywaniu pracy zdalnej określa „Instrukcja bezpiecznych i higienicznych zasad wykonywania obowiązków służbowych z</w:t>
      </w:r>
      <w:r w:rsidR="00F00AB7">
        <w:rPr>
          <w:color w:val="000000"/>
          <w:sz w:val="24"/>
          <w:szCs w:val="24"/>
        </w:rPr>
        <w:t> </w:t>
      </w:r>
      <w:r w:rsidRPr="00742EB6">
        <w:rPr>
          <w:color w:val="000000"/>
          <w:sz w:val="24"/>
          <w:szCs w:val="24"/>
        </w:rPr>
        <w:t>miejsca świadczenia  pracy zdalnej”, stanowiąca załącznik nr 4 do zarządzenia.”.</w:t>
      </w: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2EB6">
        <w:rPr>
          <w:color w:val="000000"/>
          <w:sz w:val="24"/>
          <w:szCs w:val="24"/>
        </w:rPr>
        <w:t>2. Treść Instrukcji, o której mowa w ust. 1, stanowi załącznik do niniejszego zarządzenia.</w:t>
      </w: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EB6" w:rsidRPr="00742EB6" w:rsidRDefault="00742EB6" w:rsidP="00742E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2EB6">
        <w:rPr>
          <w:color w:val="000000"/>
          <w:sz w:val="24"/>
          <w:szCs w:val="24"/>
        </w:rPr>
        <w:t>W załączniku nr 1 do zarządzenia Nr 51/2020/K Prezydenta Miasta Poznania z dnia 8</w:t>
      </w:r>
      <w:r w:rsidR="00F00AB7">
        <w:rPr>
          <w:color w:val="000000"/>
          <w:sz w:val="24"/>
          <w:szCs w:val="24"/>
        </w:rPr>
        <w:t> </w:t>
      </w:r>
      <w:r w:rsidRPr="00742EB6">
        <w:rPr>
          <w:color w:val="000000"/>
          <w:sz w:val="24"/>
          <w:szCs w:val="24"/>
        </w:rPr>
        <w:t>września 2020 r. w sprawie pracy zdalnej w Urzędzie Miasta Poznania":</w:t>
      </w:r>
    </w:p>
    <w:p w:rsidR="00742EB6" w:rsidRPr="00742EB6" w:rsidRDefault="00742EB6" w:rsidP="00742E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EB6">
        <w:rPr>
          <w:color w:val="000000"/>
          <w:sz w:val="24"/>
          <w:szCs w:val="24"/>
        </w:rPr>
        <w:t>1) w § 3 ust. 1 pkt 1 otrzymuje brzmienie:</w:t>
      </w:r>
    </w:p>
    <w:p w:rsidR="00742EB6" w:rsidRPr="00742EB6" w:rsidRDefault="00742EB6" w:rsidP="00742E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2EB6">
        <w:rPr>
          <w:color w:val="000000"/>
          <w:sz w:val="24"/>
          <w:szCs w:val="24"/>
        </w:rPr>
        <w:lastRenderedPageBreak/>
        <w:t>„1) jeżeli w zespole blisko współpracujących pracowników bądź u osób zamieszkujących wspólnie z ww. pracownikami wystąpiło istotne ryzyko związane z ogniskiem zakaźnym wywołanym koronawirusem SARS-CoV-2;”;</w:t>
      </w:r>
    </w:p>
    <w:p w:rsidR="00742EB6" w:rsidRPr="00742EB6" w:rsidRDefault="00742EB6" w:rsidP="00742E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EB6">
        <w:rPr>
          <w:color w:val="000000"/>
          <w:sz w:val="24"/>
          <w:szCs w:val="24"/>
        </w:rPr>
        <w:t>2) w § 8 ust. 1 pkt 8 otrzymuje brzmienie:</w:t>
      </w:r>
    </w:p>
    <w:p w:rsidR="00742EB6" w:rsidRPr="00742EB6" w:rsidRDefault="00742EB6" w:rsidP="00742E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2EB6">
        <w:rPr>
          <w:color w:val="000000"/>
          <w:sz w:val="24"/>
          <w:szCs w:val="24"/>
        </w:rPr>
        <w:t>„8) wykonywać pracę zgodnie z zasadami bezpieczeństwa i higieny pracy określonymi w</w:t>
      </w:r>
      <w:r w:rsidR="00F00AB7">
        <w:rPr>
          <w:color w:val="000000"/>
          <w:sz w:val="24"/>
          <w:szCs w:val="24"/>
        </w:rPr>
        <w:t> </w:t>
      </w:r>
      <w:r w:rsidRPr="00742EB6">
        <w:rPr>
          <w:color w:val="000000"/>
          <w:sz w:val="24"/>
          <w:szCs w:val="24"/>
        </w:rPr>
        <w:t>załączniku nr 4.”;</w:t>
      </w: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EB6">
        <w:rPr>
          <w:color w:val="000000"/>
          <w:sz w:val="24"/>
          <w:szCs w:val="24"/>
        </w:rPr>
        <w:t>3) w § 8 ust. 1 usuwa się pkt 9.</w:t>
      </w: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2EB6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2EB6">
        <w:rPr>
          <w:color w:val="000000"/>
          <w:sz w:val="24"/>
          <w:szCs w:val="24"/>
        </w:rPr>
        <w:t>Zarządzenie wchodzi w życie z dniem podpisania.</w:t>
      </w:r>
    </w:p>
    <w:p w:rsidR="00742EB6" w:rsidRDefault="00742EB6" w:rsidP="00742E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2EB6" w:rsidRPr="00742EB6" w:rsidRDefault="00742EB6" w:rsidP="00742E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2EB6" w:rsidRPr="00742EB6" w:rsidSect="00742E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B6" w:rsidRDefault="00742EB6">
      <w:r>
        <w:separator/>
      </w:r>
    </w:p>
  </w:endnote>
  <w:endnote w:type="continuationSeparator" w:id="0">
    <w:p w:rsidR="00742EB6" w:rsidRDefault="0074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B6" w:rsidRDefault="00742EB6">
      <w:r>
        <w:separator/>
      </w:r>
    </w:p>
  </w:footnote>
  <w:footnote w:type="continuationSeparator" w:id="0">
    <w:p w:rsidR="00742EB6" w:rsidRDefault="00742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0r."/>
    <w:docVar w:name="AktNr" w:val="59/2020/K"/>
    <w:docVar w:name="Sprawa" w:val="zarządzenie w sprawie pracy zdalnej w Urzędzie Miasta Poznania."/>
  </w:docVars>
  <w:rsids>
    <w:rsidRoot w:val="00742EB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42EB6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00AB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9DBC9-40A7-4232-B451-B14948EF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336</Words>
  <Characters>1735</Characters>
  <Application>Microsoft Office Word</Application>
  <DocSecurity>0</DocSecurity>
  <Lines>54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2020-10-07T13:06:00Z</dcterms:created>
  <dcterms:modified xsi:type="dcterms:W3CDTF">2020-10-07T13:06:00Z</dcterms:modified>
</cp:coreProperties>
</file>