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B6DFC">
              <w:rPr>
                <w:b/>
              </w:rPr>
              <w:fldChar w:fldCharType="separate"/>
            </w:r>
            <w:r w:rsidR="00FB6DFC">
              <w:rPr>
                <w:b/>
              </w:rPr>
              <w:t>zarządzenie w sprawie ogłoszenia konkursów na stanowiska dyrektorów publicznych liceów ogólnokształcących oraz publicznej poradni psychologiczno-pedagogicznej.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B6DFC" w:rsidRDefault="00FA63B5" w:rsidP="00FB6DFC">
      <w:pPr>
        <w:spacing w:line="360" w:lineRule="auto"/>
        <w:jc w:val="both"/>
      </w:pPr>
      <w:bookmarkStart w:id="2" w:name="z1"/>
      <w:bookmarkEnd w:id="2"/>
    </w:p>
    <w:p w:rsidR="00FB6DFC" w:rsidRDefault="00FB6DFC" w:rsidP="00FB6DFC">
      <w:pPr>
        <w:spacing w:line="360" w:lineRule="auto"/>
        <w:jc w:val="both"/>
        <w:rPr>
          <w:color w:val="000000"/>
        </w:rPr>
      </w:pPr>
      <w:r w:rsidRPr="00FB6DFC">
        <w:rPr>
          <w:color w:val="000000"/>
        </w:rPr>
        <w:t>Ze względu na błąd redakcyjny w nazwie Poradni Psychologiczno-Pedagogicznej nr 7</w:t>
      </w:r>
      <w:r w:rsidR="00730308">
        <w:rPr>
          <w:color w:val="000000"/>
        </w:rPr>
        <w:t> </w:t>
      </w:r>
      <w:r w:rsidRPr="00FB6DFC">
        <w:rPr>
          <w:color w:val="000000"/>
        </w:rPr>
        <w:t>konieczna jest zmiana zarządzenia Nr 737/2020/P Prezydenta Miasta Poznania z dnia 29 września 2020 r. w sprawie ogłoszenia konkursów na stanowiska dyrektorów publicznych liceów ogólnokształcących oraz publicznej poradni psychologiczno-pedagogicznej.</w:t>
      </w:r>
    </w:p>
    <w:p w:rsidR="00FB6DFC" w:rsidRDefault="00FB6DFC" w:rsidP="00FB6DFC">
      <w:pPr>
        <w:spacing w:line="360" w:lineRule="auto"/>
        <w:jc w:val="both"/>
      </w:pPr>
    </w:p>
    <w:p w:rsidR="00FB6DFC" w:rsidRDefault="00FB6DFC" w:rsidP="00FB6DFC">
      <w:pPr>
        <w:keepNext/>
        <w:spacing w:line="360" w:lineRule="auto"/>
        <w:jc w:val="center"/>
      </w:pPr>
      <w:r>
        <w:t>DYREKTOR WYDZIAŁU</w:t>
      </w:r>
    </w:p>
    <w:p w:rsidR="00FB6DFC" w:rsidRPr="00FB6DFC" w:rsidRDefault="00FB6DFC" w:rsidP="00FB6DFC">
      <w:pPr>
        <w:keepNext/>
        <w:spacing w:line="360" w:lineRule="auto"/>
        <w:jc w:val="center"/>
      </w:pPr>
      <w:r>
        <w:t>(-) Przemysław Foligowski</w:t>
      </w:r>
    </w:p>
    <w:sectPr w:rsidR="00FB6DFC" w:rsidRPr="00FB6DFC" w:rsidSect="00FB6DF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6DFC" w:rsidRDefault="00FB6DFC">
      <w:r>
        <w:separator/>
      </w:r>
    </w:p>
  </w:endnote>
  <w:endnote w:type="continuationSeparator" w:id="0">
    <w:p w:rsidR="00FB6DFC" w:rsidRDefault="00FB6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6DFC" w:rsidRDefault="00FB6DFC">
      <w:r>
        <w:separator/>
      </w:r>
    </w:p>
  </w:footnote>
  <w:footnote w:type="continuationSeparator" w:id="0">
    <w:p w:rsidR="00FB6DFC" w:rsidRDefault="00FB6D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ogłoszenia konkursów na stanowiska dyrektorów publicznych liceów ogólnokształcących oraz publicznej poradni psychologiczno-pedagogicznej."/>
  </w:docVars>
  <w:rsids>
    <w:rsidRoot w:val="00FB6DFC"/>
    <w:rsid w:val="000607A3"/>
    <w:rsid w:val="00191992"/>
    <w:rsid w:val="001B1D53"/>
    <w:rsid w:val="002946C5"/>
    <w:rsid w:val="002C29F3"/>
    <w:rsid w:val="00730308"/>
    <w:rsid w:val="008C68E6"/>
    <w:rsid w:val="00AA04BE"/>
    <w:rsid w:val="00AC4582"/>
    <w:rsid w:val="00B35496"/>
    <w:rsid w:val="00B76696"/>
    <w:rsid w:val="00CD2456"/>
    <w:rsid w:val="00FA63B5"/>
    <w:rsid w:val="00FB6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7ED94E-CB69-4DA1-BA86-2F28DE77E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73</Words>
  <Characters>587</Characters>
  <Application>Microsoft Office Word</Application>
  <DocSecurity>0</DocSecurity>
  <Lines>19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2020-10-19T11:25:00Z</dcterms:created>
  <dcterms:modified xsi:type="dcterms:W3CDTF">2020-10-19T11:25:00Z</dcterms:modified>
</cp:coreProperties>
</file>