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37" w:rsidRPr="0057550B" w:rsidRDefault="00727429" w:rsidP="00C355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Załącznik nr 2</w:t>
      </w:r>
      <w:r w:rsidR="00C35537"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do zarządzenia Nr </w:t>
      </w:r>
      <w:r w:rsidR="00C11263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781</w:t>
      </w:r>
      <w:r w:rsidR="00C35537"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/2020/P</w:t>
      </w:r>
    </w:p>
    <w:p w:rsidR="00C35537" w:rsidRPr="0057550B" w:rsidRDefault="00C35537" w:rsidP="00C355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Prezydenta Miasta Poznania</w:t>
      </w:r>
    </w:p>
    <w:p w:rsidR="00C35537" w:rsidRPr="0057550B" w:rsidRDefault="00C11263" w:rsidP="00C355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z dnia 20</w:t>
      </w:r>
      <w:bookmarkStart w:id="0" w:name="_GoBack"/>
      <w:bookmarkEnd w:id="0"/>
      <w:r w:rsidR="00C3553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października</w:t>
      </w:r>
      <w:r w:rsidR="00C35537"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2020 r.</w:t>
      </w:r>
    </w:p>
    <w:p w:rsidR="00C35537" w:rsidRDefault="00C35537"/>
    <w:p w:rsidR="00C35537" w:rsidRDefault="00C35537"/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1331E3" w:rsidRPr="001331E3" w:rsidTr="00C3553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AA4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OTWARTY KONKURS OFERT NR 63/2020 NA POWIERZANIE REALIZACJI ZADAŃ MIASTA POZNANIA W OBSZARZE POMOCY SPOŁECZNEJ, </w:t>
            </w:r>
            <w:r w:rsidR="00AA471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 TYM POMOCY RODZINOM I OSOBOM W TRUDNEJ SYTUACJI ŻYCIOWEJ ORAZ WYRÓWNYWANIA SZANS TYCH RODZIN I OSÓB,  </w:t>
            </w:r>
            <w:r w:rsidR="00AA471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2020 ROKU</w:t>
            </w:r>
          </w:p>
        </w:tc>
      </w:tr>
      <w:tr w:rsidR="001331E3" w:rsidRPr="001331E3" w:rsidTr="00C3553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Miasto Poznań, Wydział Zdrowia i Spraw Społecznych</w:t>
            </w:r>
          </w:p>
        </w:tc>
      </w:tr>
      <w:tr w:rsidR="001331E3" w:rsidRPr="001331E3" w:rsidTr="00C3553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30.10.2020 </w:t>
            </w:r>
            <w:r w:rsidR="001202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31.12.2020 </w:t>
            </w:r>
          </w:p>
        </w:tc>
      </w:tr>
      <w:tr w:rsidR="001331E3" w:rsidRPr="001331E3" w:rsidTr="00C3553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Kwota przeznaczona na zadania</w:t>
            </w:r>
            <w:r w:rsidR="0012029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13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280 740,00 zł</w:t>
            </w:r>
          </w:p>
        </w:tc>
      </w:tr>
    </w:tbl>
    <w:p w:rsidR="0082019F" w:rsidRPr="0057550B" w:rsidRDefault="0082019F" w:rsidP="0082019F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Rozstrzygnięcie konkursu</w:t>
      </w:r>
    </w:p>
    <w:p w:rsidR="001331E3" w:rsidRDefault="00727429" w:rsidP="0082019F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Informacja o ofercie, która nie otrzymała dotacji</w:t>
      </w:r>
      <w:r w:rsidR="0082019F" w:rsidRPr="0057550B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 z budżetu Miasta Poznania</w:t>
      </w:r>
    </w:p>
    <w:p w:rsidR="000A49A0" w:rsidRPr="001331E3" w:rsidRDefault="000A49A0" w:rsidP="0082019F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189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2944"/>
        <w:gridCol w:w="1361"/>
        <w:gridCol w:w="1361"/>
        <w:gridCol w:w="1360"/>
        <w:gridCol w:w="1479"/>
      </w:tblGrid>
      <w:tr w:rsidR="001331E3" w:rsidRPr="001331E3" w:rsidTr="00544A25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2769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2769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2769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2769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2769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27691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1331E3" w:rsidRPr="001331E3" w:rsidTr="00544A25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727429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1F583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4274D8" w:rsidRPr="00B95FE7" w:rsidRDefault="004274D8" w:rsidP="00B95F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74D8">
              <w:rPr>
                <w:rFonts w:ascii="Arial" w:hAnsi="Arial" w:cs="Arial"/>
                <w:b/>
                <w:bCs/>
                <w:sz w:val="18"/>
                <w:szCs w:val="18"/>
              </w:rPr>
              <w:t>Centrum Zrównoważonego Rozwoju. www.CentrumRecyklingu.eu "Okrągły stół dla Puszczy Białowieskiej". www.FestiwalPuszczyBialowieskiej.pl www.FestiwalBialowieski.pl www.FestiwalZubra.pl</w:t>
            </w:r>
            <w:r w:rsidRPr="004274D8">
              <w:rPr>
                <w:rFonts w:ascii="Arial" w:hAnsi="Arial" w:cs="Arial"/>
                <w:sz w:val="18"/>
                <w:szCs w:val="18"/>
              </w:rPr>
              <w:br/>
              <w:t xml:space="preserve"> Fundacja Instytut Białowieski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727429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250 000</w:t>
            </w:r>
            <w:r w:rsidR="001331E3"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727429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727429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727429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0</w:t>
            </w:r>
            <w:r w:rsidR="0036304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,00</w:t>
            </w:r>
            <w:r w:rsidR="001331E3"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1331E3" w:rsidRPr="001331E3" w:rsidTr="00276918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826066" w:rsidRDefault="001331E3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26066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826066" w:rsidRDefault="00727429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250 000,00</w:t>
            </w:r>
            <w:r w:rsidR="00826066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1331E3" w:rsidRDefault="001331E3" w:rsidP="001331E3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1331E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331E3" w:rsidRPr="00826066" w:rsidRDefault="00727429" w:rsidP="0056004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0,00</w:t>
            </w:r>
            <w:r w:rsidR="00826066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844D87" w:rsidRDefault="00844D87" w:rsidP="001331E3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1331E3" w:rsidRPr="001331E3" w:rsidRDefault="009421AA" w:rsidP="001331E3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Data wygenerowania dokumentu: </w:t>
      </w:r>
      <w:r w:rsidR="00DA5A27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12</w:t>
      </w:r>
      <w:r w:rsidR="001331E3" w:rsidRPr="001331E3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października 2020</w:t>
      </w:r>
      <w:r w:rsidR="004274D8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 xml:space="preserve"> r.</w:t>
      </w:r>
    </w:p>
    <w:p w:rsidR="009A33D9" w:rsidRPr="001331E3" w:rsidRDefault="009A33D9">
      <w:pPr>
        <w:rPr>
          <w:rFonts w:ascii="Arial" w:hAnsi="Arial" w:cs="Arial"/>
          <w:sz w:val="18"/>
          <w:szCs w:val="18"/>
        </w:rPr>
      </w:pPr>
    </w:p>
    <w:sectPr w:rsidR="009A33D9" w:rsidRPr="001331E3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33" w:rsidRDefault="00994E33">
      <w:pPr>
        <w:spacing w:after="0" w:line="240" w:lineRule="auto"/>
      </w:pPr>
      <w:r>
        <w:separator/>
      </w:r>
    </w:p>
  </w:endnote>
  <w:endnote w:type="continuationSeparator" w:id="0">
    <w:p w:rsidR="00994E33" w:rsidRDefault="0099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BE" w:rsidRDefault="0015535C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BE" w:rsidRDefault="0015535C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120290">
      <w:t>s</w:t>
    </w:r>
    <w:r>
      <w:t xml:space="preserve">trona: </w:t>
    </w:r>
    <w:r>
      <w:fldChar w:fldCharType="begin"/>
    </w:r>
    <w:r>
      <w:instrText>PAGE</w:instrText>
    </w:r>
    <w:r>
      <w:fldChar w:fldCharType="separate"/>
    </w:r>
    <w:r w:rsidR="00C112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33" w:rsidRDefault="00994E33">
      <w:pPr>
        <w:spacing w:after="0" w:line="240" w:lineRule="auto"/>
      </w:pPr>
      <w:r>
        <w:separator/>
      </w:r>
    </w:p>
  </w:footnote>
  <w:footnote w:type="continuationSeparator" w:id="0">
    <w:p w:rsidR="00994E33" w:rsidRDefault="00994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E3"/>
    <w:rsid w:val="000A49A0"/>
    <w:rsid w:val="00120290"/>
    <w:rsid w:val="001331E3"/>
    <w:rsid w:val="0015535C"/>
    <w:rsid w:val="001F5833"/>
    <w:rsid w:val="00267F66"/>
    <w:rsid w:val="002703E4"/>
    <w:rsid w:val="00276918"/>
    <w:rsid w:val="00363042"/>
    <w:rsid w:val="003F35D4"/>
    <w:rsid w:val="004274D8"/>
    <w:rsid w:val="00544A25"/>
    <w:rsid w:val="0055158D"/>
    <w:rsid w:val="00551C91"/>
    <w:rsid w:val="00560044"/>
    <w:rsid w:val="00560FBB"/>
    <w:rsid w:val="00727429"/>
    <w:rsid w:val="008124EA"/>
    <w:rsid w:val="0082019F"/>
    <w:rsid w:val="00826066"/>
    <w:rsid w:val="00844D87"/>
    <w:rsid w:val="008E438A"/>
    <w:rsid w:val="00941B1E"/>
    <w:rsid w:val="009421AA"/>
    <w:rsid w:val="00994E33"/>
    <w:rsid w:val="009A33D9"/>
    <w:rsid w:val="009C7A1D"/>
    <w:rsid w:val="00AA471F"/>
    <w:rsid w:val="00B95FE7"/>
    <w:rsid w:val="00C021F0"/>
    <w:rsid w:val="00C11263"/>
    <w:rsid w:val="00C151E9"/>
    <w:rsid w:val="00C35537"/>
    <w:rsid w:val="00CC1C8A"/>
    <w:rsid w:val="00DA5A27"/>
    <w:rsid w:val="00E1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F8AE"/>
  <w15:chartTrackingRefBased/>
  <w15:docId w15:val="{2E94C166-E6D1-4C47-B59C-32C3552C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1E3"/>
  </w:style>
  <w:style w:type="paragraph" w:styleId="Nagwek">
    <w:name w:val="header"/>
    <w:basedOn w:val="Normalny"/>
    <w:link w:val="NagwekZnak"/>
    <w:uiPriority w:val="99"/>
    <w:unhideWhenUsed/>
    <w:rsid w:val="00120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Marlena Antczak</cp:lastModifiedBy>
  <cp:revision>11</cp:revision>
  <dcterms:created xsi:type="dcterms:W3CDTF">2020-10-12T09:53:00Z</dcterms:created>
  <dcterms:modified xsi:type="dcterms:W3CDTF">2020-10-21T08:13:00Z</dcterms:modified>
</cp:coreProperties>
</file>