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CA5">
          <w:t>818/2020/P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0CA5">
        <w:rPr>
          <w:b/>
          <w:sz w:val="28"/>
        </w:rPr>
        <w:fldChar w:fldCharType="separate"/>
      </w:r>
      <w:r w:rsidR="00DE0CA5">
        <w:rPr>
          <w:b/>
          <w:sz w:val="28"/>
        </w:rPr>
        <w:t>9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CA5">
              <w:rPr>
                <w:b/>
                <w:sz w:val="24"/>
                <w:szCs w:val="24"/>
              </w:rPr>
              <w:fldChar w:fldCharType="separate"/>
            </w:r>
            <w:r w:rsidR="00DE0CA5">
              <w:rPr>
                <w:b/>
                <w:sz w:val="24"/>
                <w:szCs w:val="24"/>
              </w:rPr>
              <w:t xml:space="preserve">zarządzenie w sprawie powołania Zespołu doradczego ds. fortyfikacji poznańskich.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0CA5">
        <w:rPr>
          <w:color w:val="000000"/>
          <w:sz w:val="24"/>
          <w:szCs w:val="24"/>
        </w:rPr>
        <w:t>Na podstawie art. 30 ust. 1 ustawy z dnia 8 marca 1990 r. o samorządzie gminnym (t.j. Dz. U. z 2018 r. poz. 994), w związku z uchwałą Rady Miasta Poznania Nr XLI/708/VII/2017 z dnia 24 stycznia 2017 r. w sprawie Strategii Rozwoju Miasta Poznania 2020+, zarządza się, co następuje:</w:t>
      </w: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CA5">
        <w:rPr>
          <w:color w:val="000000"/>
          <w:sz w:val="24"/>
          <w:szCs w:val="24"/>
        </w:rPr>
        <w:t>W zarządzeniu Nr 483/2019/P Prezydenta Miasta Poznania z dnia 3 czerwca 2019 r. w</w:t>
      </w:r>
      <w:r w:rsidR="00F3439C">
        <w:rPr>
          <w:color w:val="000000"/>
          <w:sz w:val="24"/>
          <w:szCs w:val="24"/>
        </w:rPr>
        <w:t> </w:t>
      </w:r>
      <w:r w:rsidRPr="00DE0CA5">
        <w:rPr>
          <w:color w:val="000000"/>
          <w:sz w:val="24"/>
          <w:szCs w:val="24"/>
        </w:rPr>
        <w:t>sprawie powołania Zespołu doradczego ds. fortyfikacji poznańskich wprowadza się następujące zmiany: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1) § 2 ust. 3 pkt otrzymuje następujące brzmienie: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"Zespół wypracowuje stanowiska, które zostają podpisane przez Przewodniczącego.";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2) § 3 otrzymuje następujące brzmienie: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"W skład Zespołu wchodzą: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1) Jacek Maleszka – Przewodniczący Zespołu – Biuro Miejskiego Konserwatora Zabytków;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2) Arkadiusz Bujak – Zastępca Przewodniczącego Zespołu – Wydział Wspierania Jednostek Pomocniczych Miasta;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3) Filip Olszak – Zastępca Przewodniczącego Zespołu – radny Miasta Poznania;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4) Piotr Izydorski – sekretarz Zespołu – Biuro Koordynacji Projektów i Rewitalizacji Miasta;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5) Michał Prymas – Zarząd Komunalnych Zasobów Lokalowych;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6) Marta Cywińska – Biuro Koordynacji Projektów i Rewitalizacji Miasta;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7) Paula Ciężka – Biuro Miejskiego Konserwatora Zabytków;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8) Joanna Czech – Biuro Miejskiego Konserwatora Zabytków;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lastRenderedPageBreak/>
        <w:t>9) Wojciech Mania – Poznańska Lokalna Organizacja Turystyczna;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10) Przemysław Jurkiewicz – Wielkopolskie Muzeum Niepodległości;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11) Bartosz Wein – Wydział Gospodarki Nieruchomościami;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12) Cezary Ostrowski – Wydział Kultury;</w:t>
      </w:r>
    </w:p>
    <w:p w:rsidR="00DE0CA5" w:rsidRPr="00DE0CA5" w:rsidRDefault="00DE0CA5" w:rsidP="00DE0C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13) Iwona Zajączek – Wydział Ochrony Środowiska;</w:t>
      </w: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E0CA5">
        <w:rPr>
          <w:color w:val="000000"/>
          <w:sz w:val="24"/>
          <w:szCs w:val="24"/>
        </w:rPr>
        <w:t>14) Danuta Rybarczyk – Miejska Pracownia Urbanistyczna.".</w:t>
      </w: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CA5">
        <w:rPr>
          <w:color w:val="000000"/>
          <w:sz w:val="24"/>
          <w:szCs w:val="24"/>
        </w:rPr>
        <w:t>Wykonanie zarządzenia powierza się Dyrektorowi Biura Koordynacji Projektów i</w:t>
      </w:r>
      <w:r w:rsidR="00F3439C">
        <w:rPr>
          <w:color w:val="000000"/>
          <w:sz w:val="24"/>
          <w:szCs w:val="24"/>
        </w:rPr>
        <w:t> </w:t>
      </w:r>
      <w:r w:rsidRPr="00DE0CA5">
        <w:rPr>
          <w:color w:val="000000"/>
          <w:sz w:val="24"/>
          <w:szCs w:val="24"/>
        </w:rPr>
        <w:t>Rewitalizacji Miasta oraz Przewodniczącemu Zespołu.</w:t>
      </w: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CA5">
        <w:rPr>
          <w:color w:val="000000"/>
          <w:sz w:val="24"/>
          <w:szCs w:val="24"/>
        </w:rPr>
        <w:t>Zarządzenie wchodzi w życie z dniem podpisania.</w:t>
      </w:r>
    </w:p>
    <w:p w:rsidR="00DE0CA5" w:rsidRDefault="00DE0CA5" w:rsidP="00DE0C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0CA5" w:rsidRPr="00DE0CA5" w:rsidRDefault="00DE0CA5" w:rsidP="00DE0C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0CA5" w:rsidRPr="00DE0CA5" w:rsidSect="00DE0C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A5" w:rsidRDefault="00DE0CA5">
      <w:r>
        <w:separator/>
      </w:r>
    </w:p>
  </w:endnote>
  <w:endnote w:type="continuationSeparator" w:id="0">
    <w:p w:rsidR="00DE0CA5" w:rsidRDefault="00DE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A5" w:rsidRDefault="00DE0CA5">
      <w:r>
        <w:separator/>
      </w:r>
    </w:p>
  </w:footnote>
  <w:footnote w:type="continuationSeparator" w:id="0">
    <w:p w:rsidR="00DE0CA5" w:rsidRDefault="00DE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18/2020/P"/>
    <w:docVar w:name="Sprawa" w:val="zarządzenie w sprawie powołania Zespołu doradczego ds. fortyfikacji poznańskich. "/>
  </w:docVars>
  <w:rsids>
    <w:rsidRoot w:val="00DE0CA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0CA5"/>
    <w:rsid w:val="00DF41AC"/>
    <w:rsid w:val="00E30060"/>
    <w:rsid w:val="00F3439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AFAB-FB44-41B4-834A-0176697C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287</Words>
  <Characters>1890</Characters>
  <Application>Microsoft Office Word</Application>
  <DocSecurity>0</DocSecurity>
  <Lines>57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2020-11-09T10:32:00Z</dcterms:created>
  <dcterms:modified xsi:type="dcterms:W3CDTF">2020-11-09T10:32:00Z</dcterms:modified>
</cp:coreProperties>
</file>