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551F5A">
        <w:tc>
          <w:tcPr>
            <w:tcW w:w="1368" w:type="dxa"/>
            <w:shd w:val="clear" w:color="auto" w:fill="auto"/>
          </w:tcPr>
          <w:p w:rsidR="00FA63B5" w:rsidRDefault="00FA63B5" w:rsidP="00551F5A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551F5A">
            <w:pPr>
              <w:spacing w:line="360" w:lineRule="auto"/>
              <w:jc w:val="both"/>
            </w:pPr>
            <w:r w:rsidRPr="00551F5A">
              <w:rPr>
                <w:b/>
              </w:rPr>
              <w:fldChar w:fldCharType="begin"/>
            </w:r>
            <w:r w:rsidRPr="00551F5A">
              <w:rPr>
                <w:b/>
              </w:rPr>
              <w:instrText xml:space="preserve"> DOCVARIABLE  Sprawa  \* MERGEFORMAT </w:instrText>
            </w:r>
            <w:r w:rsidRPr="00551F5A">
              <w:rPr>
                <w:b/>
              </w:rPr>
              <w:fldChar w:fldCharType="separate"/>
            </w:r>
            <w:r w:rsidR="00334F28" w:rsidRPr="00551F5A">
              <w:rPr>
                <w:b/>
              </w:rPr>
              <w:t xml:space="preserve">nabycia na własność Miasta Poznania części nieruchomości zapisanej w księdze wieczystej nr </w:t>
            </w:r>
            <w:r w:rsidR="00DB187D" w:rsidRPr="00551F5A">
              <w:rPr>
                <w:b/>
              </w:rPr>
              <w:t>XXX</w:t>
            </w:r>
            <w:r w:rsidR="00334F28" w:rsidRPr="00551F5A">
              <w:rPr>
                <w:b/>
              </w:rPr>
              <w:t xml:space="preserve"> o powierzchni 280 m² , zajętej pod drogę publiczną.</w:t>
            </w:r>
            <w:r w:rsidRPr="00551F5A">
              <w:rPr>
                <w:b/>
              </w:rPr>
              <w:fldChar w:fldCharType="end"/>
            </w:r>
          </w:p>
        </w:tc>
      </w:tr>
    </w:tbl>
    <w:p w:rsidR="00FA63B5" w:rsidRPr="00334F28" w:rsidRDefault="00FA63B5" w:rsidP="00334F28">
      <w:pPr>
        <w:spacing w:line="360" w:lineRule="auto"/>
        <w:jc w:val="both"/>
      </w:pPr>
      <w:bookmarkStart w:id="1" w:name="z1"/>
      <w:bookmarkEnd w:id="1"/>
    </w:p>
    <w:p w:rsidR="00334F28" w:rsidRPr="00334F28" w:rsidRDefault="00334F28" w:rsidP="00334F2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34F28">
        <w:rPr>
          <w:color w:val="000000"/>
        </w:rPr>
        <w:t xml:space="preserve">Nieruchomość, dla której Sąd Rejonowy Poznań – Stare Miasto w Poznaniu Wydział V Ksiąg Wieczystych prowadzi księgę wieczystą nr </w:t>
      </w:r>
      <w:r w:rsidR="00DB187D">
        <w:rPr>
          <w:color w:val="000000"/>
        </w:rPr>
        <w:t>XXX</w:t>
      </w:r>
      <w:r w:rsidRPr="00334F28">
        <w:rPr>
          <w:color w:val="000000"/>
        </w:rPr>
        <w:t xml:space="preserve">, zapisana jest na rzecz </w:t>
      </w:r>
      <w:r w:rsidR="00DB187D">
        <w:rPr>
          <w:color w:val="000000"/>
        </w:rPr>
        <w:t>XXX</w:t>
      </w:r>
      <w:r w:rsidRPr="00334F28">
        <w:rPr>
          <w:color w:val="000000"/>
        </w:rPr>
        <w:t xml:space="preserve"> w 5/8 cz., </w:t>
      </w:r>
      <w:r w:rsidR="00DB187D">
        <w:rPr>
          <w:color w:val="000000"/>
        </w:rPr>
        <w:t>XXX</w:t>
      </w:r>
      <w:r w:rsidRPr="00334F28">
        <w:rPr>
          <w:color w:val="000000"/>
        </w:rPr>
        <w:t xml:space="preserve"> w 1/8 cz., i </w:t>
      </w:r>
      <w:r w:rsidR="00DB187D">
        <w:rPr>
          <w:color w:val="000000"/>
        </w:rPr>
        <w:t>XXX</w:t>
      </w:r>
      <w:r w:rsidRPr="00334F28">
        <w:rPr>
          <w:color w:val="000000"/>
        </w:rPr>
        <w:t xml:space="preserve"> w 2/8 cz. </w:t>
      </w:r>
    </w:p>
    <w:p w:rsidR="00334F28" w:rsidRPr="00334F28" w:rsidRDefault="00334F28" w:rsidP="00334F2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34F28">
        <w:rPr>
          <w:color w:val="000000"/>
        </w:rPr>
        <w:t>Na podstawie</w:t>
      </w:r>
      <w:r w:rsidRPr="00334F28">
        <w:rPr>
          <w:color w:val="FF0000"/>
        </w:rPr>
        <w:t xml:space="preserve"> </w:t>
      </w:r>
      <w:r w:rsidRPr="00334F28">
        <w:rPr>
          <w:color w:val="000000"/>
        </w:rPr>
        <w:t xml:space="preserve">zaświadczenia Sądu Rejonowego Poznań – Nowe Miasto – Wilda w Poznaniu, sygnatura akt IVRNs.36.20/2 z 5 sierpnia 2020 roku, </w:t>
      </w:r>
      <w:r w:rsidR="00DB187D">
        <w:rPr>
          <w:color w:val="000000"/>
        </w:rPr>
        <w:t>XXX</w:t>
      </w:r>
      <w:r w:rsidRPr="00334F28">
        <w:rPr>
          <w:color w:val="000000"/>
        </w:rPr>
        <w:t xml:space="preserve"> został ustanowiony opiekunem prawnym ubezwłasnowolnionej całkowicie </w:t>
      </w:r>
      <w:r w:rsidR="00DB187D">
        <w:rPr>
          <w:color w:val="000000"/>
        </w:rPr>
        <w:t>XXX</w:t>
      </w:r>
      <w:r w:rsidRPr="00334F28">
        <w:rPr>
          <w:color w:val="000000"/>
        </w:rPr>
        <w:t>.</w:t>
      </w:r>
    </w:p>
    <w:p w:rsidR="00334F28" w:rsidRPr="00334F28" w:rsidRDefault="00334F28" w:rsidP="00334F2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34F28">
        <w:rPr>
          <w:color w:val="000000"/>
        </w:rPr>
        <w:t>W skład wyżej wymienionej nieruchomości wchodzi działka nr 118/20 z obrębu Umultowo, arkusza mapy 05 o powierzchni 280 m². Przedmiotowa działka zajęta jest pod układ drogowy ulicy Laurowej, której nadano 1 stycznia 2002 roku kategorię drogi gminnej. Przedmiotowa działka powstała w wyniku podziału działki nr 118/14 z obrębu i arkusza mapy jw. Decyzją nr ZG-AGP.5040.295.2018 z dnia 30 sierpnia 2018 roku zatwierdzono podział ww. działki, w</w:t>
      </w:r>
      <w:r w:rsidR="00781BA3">
        <w:rPr>
          <w:color w:val="000000"/>
        </w:rPr>
        <w:t> </w:t>
      </w:r>
      <w:r w:rsidRPr="00334F28">
        <w:rPr>
          <w:color w:val="000000"/>
        </w:rPr>
        <w:t>związku z czym powstały działki 118/20 i 118/21.</w:t>
      </w:r>
    </w:p>
    <w:p w:rsidR="00334F28" w:rsidRDefault="00DB187D" w:rsidP="00334F28">
      <w:pPr>
        <w:spacing w:line="360" w:lineRule="auto"/>
        <w:jc w:val="both"/>
        <w:rPr>
          <w:color w:val="000000"/>
        </w:rPr>
      </w:pPr>
      <w:r>
        <w:rPr>
          <w:color w:val="000000"/>
        </w:rPr>
        <w:t>XXX</w:t>
      </w:r>
      <w:r w:rsidR="00334F28" w:rsidRPr="00334F28">
        <w:rPr>
          <w:color w:val="000000"/>
        </w:rPr>
        <w:t xml:space="preserve"> i </w:t>
      </w:r>
      <w:r>
        <w:rPr>
          <w:color w:val="000000"/>
        </w:rPr>
        <w:t>XXX</w:t>
      </w:r>
      <w:r w:rsidR="00334F28" w:rsidRPr="00334F28">
        <w:rPr>
          <w:color w:val="000000"/>
        </w:rPr>
        <w:t xml:space="preserve"> wyrazili zgodę na sprzedaż Miastu Poznań części opisanej powyżej nieruchomości w drodze umowy cywilnoprawnej za cenę </w:t>
      </w:r>
      <w:r>
        <w:rPr>
          <w:color w:val="000000"/>
        </w:rPr>
        <w:t>XXX</w:t>
      </w:r>
      <w:r w:rsidR="00334F28" w:rsidRPr="00334F28">
        <w:rPr>
          <w:color w:val="000000"/>
        </w:rPr>
        <w:t xml:space="preserve"> zł (słownie</w:t>
      </w:r>
      <w:r>
        <w:rPr>
          <w:color w:val="000000"/>
        </w:rPr>
        <w:t xml:space="preserve">: </w:t>
      </w:r>
      <w:bookmarkStart w:id="2" w:name="_GoBack"/>
      <w:bookmarkEnd w:id="2"/>
      <w:r>
        <w:rPr>
          <w:color w:val="000000"/>
        </w:rPr>
        <w:t>XXX</w:t>
      </w:r>
      <w:r w:rsidR="00334F28" w:rsidRPr="00334F28">
        <w:rPr>
          <w:color w:val="000000"/>
        </w:rPr>
        <w:t>). Nieruchomość nie jest obciążona hipoteką ani prawami osób trzecich nieujawnionymi w księdze wieczystej, zatem nabycie opisanej wyżej nieruchomości jest bezciężarowe. Sprzedaż następuje na podstawie przepisów wynikających z</w:t>
      </w:r>
      <w:r w:rsidR="00781BA3">
        <w:rPr>
          <w:color w:val="000000"/>
        </w:rPr>
        <w:t> </w:t>
      </w:r>
      <w:r w:rsidR="00334F28" w:rsidRPr="00334F28">
        <w:rPr>
          <w:color w:val="000000"/>
        </w:rPr>
        <w:t>ustawy o gospodarce nieruchomościami (Dz. U. z 2020 r. poz. 65 t.j. z 22 listopada 2019 r.). W powyższych okolicznościach faktycznych i formalnych uregulowanie stanu prawnego wyżej wymienionego gruntu jest konieczne, w związku z czym Zarząd Dróg Miejskich wnosi o wydanie stosownego zarządzenia.</w:t>
      </w:r>
    </w:p>
    <w:p w:rsidR="00334F28" w:rsidRDefault="00334F28" w:rsidP="00334F28">
      <w:pPr>
        <w:spacing w:line="360" w:lineRule="auto"/>
        <w:jc w:val="both"/>
      </w:pPr>
    </w:p>
    <w:p w:rsidR="00334F28" w:rsidRDefault="00334F28" w:rsidP="00334F28">
      <w:pPr>
        <w:keepNext/>
        <w:spacing w:line="360" w:lineRule="auto"/>
        <w:jc w:val="center"/>
      </w:pPr>
      <w:r>
        <w:lastRenderedPageBreak/>
        <w:t>DYREKTOR</w:t>
      </w:r>
    </w:p>
    <w:p w:rsidR="00334F28" w:rsidRPr="00334F28" w:rsidRDefault="00334F28" w:rsidP="00334F28">
      <w:pPr>
        <w:keepNext/>
        <w:spacing w:line="360" w:lineRule="auto"/>
        <w:jc w:val="center"/>
      </w:pPr>
      <w:r>
        <w:t>(-)Krzysztof Olejniczak</w:t>
      </w:r>
    </w:p>
    <w:sectPr w:rsidR="00334F28" w:rsidRPr="00334F28" w:rsidSect="00334F2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1F5A" w:rsidRDefault="00551F5A">
      <w:r>
        <w:separator/>
      </w:r>
    </w:p>
  </w:endnote>
  <w:endnote w:type="continuationSeparator" w:id="0">
    <w:p w:rsidR="00551F5A" w:rsidRDefault="00551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1F5A" w:rsidRDefault="00551F5A">
      <w:r>
        <w:separator/>
      </w:r>
    </w:p>
  </w:footnote>
  <w:footnote w:type="continuationSeparator" w:id="0">
    <w:p w:rsidR="00551F5A" w:rsidRDefault="00551F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nabycia na własność Miasta Poznania części nieruchomości zapisanej w księdze wieczystej nr PO1P/00330740/5 o powierzchni 280 m² , zajętej pod drogę publiczną."/>
  </w:docVars>
  <w:rsids>
    <w:rsidRoot w:val="00334F28"/>
    <w:rsid w:val="000607A3"/>
    <w:rsid w:val="001B1D53"/>
    <w:rsid w:val="0022095A"/>
    <w:rsid w:val="002946C5"/>
    <w:rsid w:val="002C29F3"/>
    <w:rsid w:val="00334F28"/>
    <w:rsid w:val="00551F5A"/>
    <w:rsid w:val="00781BA3"/>
    <w:rsid w:val="00796326"/>
    <w:rsid w:val="00A87E1B"/>
    <w:rsid w:val="00AA04BE"/>
    <w:rsid w:val="00BB1A14"/>
    <w:rsid w:val="00DB187D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73D8F2"/>
  <w15:chartTrackingRefBased/>
  <w15:docId w15:val="{51E74343-2AFD-436F-8BC4-99F1171BE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1</TotalTime>
  <Pages>2</Pages>
  <Words>268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3</cp:revision>
  <cp:lastPrinted>2009-01-15T10:01:00Z</cp:lastPrinted>
  <dcterms:created xsi:type="dcterms:W3CDTF">2020-11-10T12:18:00Z</dcterms:created>
  <dcterms:modified xsi:type="dcterms:W3CDTF">2020-11-10T12:20:00Z</dcterms:modified>
</cp:coreProperties>
</file>