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1DAE">
              <w:rPr>
                <w:b/>
              </w:rPr>
              <w:fldChar w:fldCharType="separate"/>
            </w:r>
            <w:r w:rsidR="00F31DAE">
              <w:rPr>
                <w:b/>
              </w:rPr>
              <w:t xml:space="preserve">powołania Kapituły Konkursu Nagrody Miasta Poznania za szczególne osiągnięcia dla uczniów poznańskich szkół.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1DAE" w:rsidRDefault="00FA63B5" w:rsidP="00F31DAE">
      <w:pPr>
        <w:spacing w:line="360" w:lineRule="auto"/>
        <w:jc w:val="both"/>
      </w:pPr>
      <w:bookmarkStart w:id="2" w:name="z1"/>
      <w:bookmarkEnd w:id="2"/>
    </w:p>
    <w:p w:rsidR="00F31DAE" w:rsidRDefault="00F31DAE" w:rsidP="00F31DAE">
      <w:pPr>
        <w:spacing w:line="360" w:lineRule="auto"/>
        <w:jc w:val="both"/>
        <w:rPr>
          <w:color w:val="000000"/>
        </w:rPr>
      </w:pPr>
      <w:r w:rsidRPr="00F31DAE">
        <w:rPr>
          <w:color w:val="000000"/>
        </w:rPr>
        <w:t>W związku z uchwałą Nr XXXIII/572/VIII/2020 z dnia 14 lipca 2020 r. Rady Miasta Poznania w sprawie ustanowienia Nagrody Miasta Poznania za szczególne osiągnięcia dla uczniów poznańskich szkół powstała konieczność powołania Kapituły rozstrzygającej o</w:t>
      </w:r>
      <w:r w:rsidR="0034545A">
        <w:rPr>
          <w:color w:val="000000"/>
        </w:rPr>
        <w:t> </w:t>
      </w:r>
      <w:r w:rsidRPr="00F31DAE">
        <w:rPr>
          <w:color w:val="000000"/>
        </w:rPr>
        <w:t>wynikach konkursu.</w:t>
      </w:r>
    </w:p>
    <w:p w:rsidR="00F31DAE" w:rsidRDefault="00F31DAE" w:rsidP="00F31DAE">
      <w:pPr>
        <w:spacing w:line="360" w:lineRule="auto"/>
        <w:jc w:val="both"/>
      </w:pPr>
    </w:p>
    <w:p w:rsidR="00F31DAE" w:rsidRDefault="00F31DAE" w:rsidP="00F31DAE">
      <w:pPr>
        <w:keepNext/>
        <w:spacing w:line="360" w:lineRule="auto"/>
        <w:jc w:val="center"/>
      </w:pPr>
      <w:r>
        <w:t xml:space="preserve">DYREKTOR WYDZIAŁU </w:t>
      </w:r>
    </w:p>
    <w:p w:rsidR="00F31DAE" w:rsidRPr="00F31DAE" w:rsidRDefault="00F31DAE" w:rsidP="00F31DAE">
      <w:pPr>
        <w:keepNext/>
        <w:spacing w:line="360" w:lineRule="auto"/>
        <w:jc w:val="center"/>
      </w:pPr>
      <w:r>
        <w:t>(-) Przemysław Foligowski</w:t>
      </w:r>
    </w:p>
    <w:sectPr w:rsidR="00F31DAE" w:rsidRPr="00F31DAE" w:rsidSect="00F31D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AE" w:rsidRDefault="00F31DAE">
      <w:r>
        <w:separator/>
      </w:r>
    </w:p>
  </w:endnote>
  <w:endnote w:type="continuationSeparator" w:id="0">
    <w:p w:rsidR="00F31DAE" w:rsidRDefault="00F3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AE" w:rsidRDefault="00F31DAE">
      <w:r>
        <w:separator/>
      </w:r>
    </w:p>
  </w:footnote>
  <w:footnote w:type="continuationSeparator" w:id="0">
    <w:p w:rsidR="00F31DAE" w:rsidRDefault="00F3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Konkursu Nagrody Miasta Poznania za szczególne osiągnięcia dla uczniów poznańskich szkół. "/>
  </w:docVars>
  <w:rsids>
    <w:rsidRoot w:val="00F31DAE"/>
    <w:rsid w:val="000607A3"/>
    <w:rsid w:val="001B1D53"/>
    <w:rsid w:val="0022095A"/>
    <w:rsid w:val="002946C5"/>
    <w:rsid w:val="002C29F3"/>
    <w:rsid w:val="0034545A"/>
    <w:rsid w:val="00796326"/>
    <w:rsid w:val="00A87E1B"/>
    <w:rsid w:val="00AA04BE"/>
    <w:rsid w:val="00BB1A14"/>
    <w:rsid w:val="00F31D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229D-AEBC-4F2E-B680-7549F1B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476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2020-11-10T14:10:00Z</dcterms:created>
  <dcterms:modified xsi:type="dcterms:W3CDTF">2020-11-10T14:10:00Z</dcterms:modified>
</cp:coreProperties>
</file>