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B28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2833">
              <w:rPr>
                <w:b/>
              </w:rPr>
              <w:fldChar w:fldCharType="separate"/>
            </w:r>
            <w:r w:rsidR="00DB2833">
              <w:rPr>
                <w:b/>
              </w:rPr>
              <w:t>przekazania na stan majątkowy Rodzinnego Domu nr 1 "Agrafka" z siedzibą na os. Rusa 100/2, 61-245 Poznań, środków trwałych audiowizualnych i komputerowych zakupionych w ramach projektu "Wsparcie dzieci umieszczonych w pieczy zastępczej w okresie epidemii COVID-19".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2833" w:rsidRDefault="00FA63B5" w:rsidP="00DB2833">
      <w:pPr>
        <w:spacing w:line="360" w:lineRule="auto"/>
        <w:jc w:val="both"/>
      </w:pPr>
      <w:bookmarkStart w:id="2" w:name="z1"/>
      <w:bookmarkEnd w:id="2"/>
    </w:p>
    <w:p w:rsidR="00DB2833" w:rsidRPr="00DB2833" w:rsidRDefault="00DB2833" w:rsidP="00DB28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2833">
        <w:rPr>
          <w:color w:val="000000"/>
        </w:rPr>
        <w:t>Środki trwałe audiowizualne wymienione w § 1 zarządzenia zostały zakupione w ramach projektu pod nazwą "Wsparcie dzieci umieszczonych w pieczy zastępczej w okresie epidemii COVID-19" realizowanego przez Miasto Poznań w ramach Programu Operacyjnego Wiedza Edukacja Rozwój lata 2014-2020 - działanie 2.8 Rozwój usług społecznych świadczonych w</w:t>
      </w:r>
      <w:r w:rsidR="002C0534">
        <w:rPr>
          <w:color w:val="000000"/>
        </w:rPr>
        <w:t> </w:t>
      </w:r>
      <w:r w:rsidRPr="00DB2833">
        <w:rPr>
          <w:color w:val="000000"/>
        </w:rPr>
        <w:t>środowisku lokalnym, PI 9iv: Ułatwienie dostępu do przystępnych cenowo, trwałych oraz wysokiej jakości usług, w tym opieki zdrowotnej i usług socjalnych w interesie ogólnym.</w:t>
      </w:r>
    </w:p>
    <w:p w:rsidR="00DB2833" w:rsidRPr="00DB2833" w:rsidRDefault="00DB2833" w:rsidP="00DB28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2833">
        <w:rPr>
          <w:color w:val="000000"/>
        </w:rPr>
        <w:t>Dla prawidłowej eksploatacji i sprawowania nad majątkiem właściwego, bieżącego nadzoru zakupione środki trwałe audiowizualne i komputerowe należy przekazać na stan jednostki budżetowej - Rodzinny Dom nr 1 "Agrafka" z siedzibą na os. Rusa 100/2, 61-245 Poznań, zgodnie z zarządzeniem Nr 53/2019/K Prezydenta Miasta Poznania z dnia 17 grudnia 2019 roku w sprawie wprowadzenia Instrukcji obiegu i kontroli dokumentów finansowo-księgowych w Urzędzie Miasta Poznania.</w:t>
      </w:r>
    </w:p>
    <w:p w:rsidR="00DB2833" w:rsidRDefault="00DB2833" w:rsidP="00DB2833">
      <w:pPr>
        <w:spacing w:line="360" w:lineRule="auto"/>
        <w:jc w:val="both"/>
        <w:rPr>
          <w:color w:val="000000"/>
        </w:rPr>
      </w:pPr>
      <w:r w:rsidRPr="00DB2833">
        <w:rPr>
          <w:color w:val="000000"/>
        </w:rPr>
        <w:t>Wobec powyższego wydanie przedmiotowego zarządzenia jest w pełni uzasadnione.</w:t>
      </w:r>
    </w:p>
    <w:p w:rsidR="00DB2833" w:rsidRDefault="00DB2833" w:rsidP="00DB2833">
      <w:pPr>
        <w:spacing w:line="360" w:lineRule="auto"/>
        <w:jc w:val="both"/>
      </w:pPr>
    </w:p>
    <w:p w:rsidR="00DB2833" w:rsidRDefault="00DB2833" w:rsidP="00DB2833">
      <w:pPr>
        <w:keepNext/>
        <w:spacing w:line="360" w:lineRule="auto"/>
        <w:jc w:val="center"/>
      </w:pPr>
      <w:r>
        <w:t>ZASTĘPCA DYREKTORA</w:t>
      </w:r>
    </w:p>
    <w:p w:rsidR="00DB2833" w:rsidRPr="00DB2833" w:rsidRDefault="00DB2833" w:rsidP="00DB2833">
      <w:pPr>
        <w:keepNext/>
        <w:spacing w:line="360" w:lineRule="auto"/>
        <w:jc w:val="center"/>
      </w:pPr>
      <w:r>
        <w:t>(-) Dorota Potejko</w:t>
      </w:r>
    </w:p>
    <w:sectPr w:rsidR="00DB2833" w:rsidRPr="00DB2833" w:rsidSect="00DB28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33" w:rsidRDefault="00DB2833">
      <w:r>
        <w:separator/>
      </w:r>
    </w:p>
  </w:endnote>
  <w:endnote w:type="continuationSeparator" w:id="0">
    <w:p w:rsidR="00DB2833" w:rsidRDefault="00DB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33" w:rsidRDefault="00DB2833">
      <w:r>
        <w:separator/>
      </w:r>
    </w:p>
  </w:footnote>
  <w:footnote w:type="continuationSeparator" w:id="0">
    <w:p w:rsidR="00DB2833" w:rsidRDefault="00DB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Rodzinnego Domu nr 1 &quot;Agrafka&quot; z siedzibą na os. Rusa 100/2, 61-245 Poznań, środków trwałych audiowizualnych i komputerowych zakupionych w ramach projektu &quot;Wsparcie dzieci umieszczonych w pieczy zastępczej w okresie epidemii COVID-19&quot;."/>
  </w:docVars>
  <w:rsids>
    <w:rsidRoot w:val="00DB2833"/>
    <w:rsid w:val="000607A3"/>
    <w:rsid w:val="001B1D53"/>
    <w:rsid w:val="0022095A"/>
    <w:rsid w:val="002946C5"/>
    <w:rsid w:val="002C0534"/>
    <w:rsid w:val="002C29F3"/>
    <w:rsid w:val="00796326"/>
    <w:rsid w:val="00A87E1B"/>
    <w:rsid w:val="00AA04BE"/>
    <w:rsid w:val="00BB1A14"/>
    <w:rsid w:val="00DB28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66BA-EFDD-497A-AF5E-9755B41A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1284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2020-11-24T13:27:00Z</dcterms:created>
  <dcterms:modified xsi:type="dcterms:W3CDTF">2020-11-24T13:27:00Z</dcterms:modified>
</cp:coreProperties>
</file>