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21FA">
          <w:t>1056/2020/P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21FA">
        <w:rPr>
          <w:b/>
          <w:sz w:val="28"/>
        </w:rPr>
        <w:fldChar w:fldCharType="separate"/>
      </w:r>
      <w:r w:rsidR="00F321FA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321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21FA">
              <w:rPr>
                <w:b/>
                <w:sz w:val="24"/>
                <w:szCs w:val="24"/>
              </w:rPr>
              <w:fldChar w:fldCharType="separate"/>
            </w:r>
            <w:r w:rsidR="00F321FA">
              <w:rPr>
                <w:b/>
                <w:sz w:val="24"/>
                <w:szCs w:val="24"/>
              </w:rPr>
              <w:t>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21FA" w:rsidP="00F321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21FA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231A8C">
        <w:rPr>
          <w:color w:val="000000"/>
          <w:sz w:val="24"/>
          <w:szCs w:val="24"/>
        </w:rPr>
        <w:t> </w:t>
      </w:r>
      <w:r w:rsidRPr="00F321FA">
        <w:rPr>
          <w:color w:val="000000"/>
          <w:sz w:val="24"/>
          <w:szCs w:val="24"/>
        </w:rPr>
        <w:t>działalności pożytku publicznego i o wolontariacie (Dz. U. z 2020 r. poz. 1057 ze zm.),</w:t>
      </w:r>
      <w:r w:rsidRPr="00F321FA">
        <w:rPr>
          <w:color w:val="000000"/>
          <w:sz w:val="24"/>
        </w:rPr>
        <w:t xml:space="preserve"> zarządza się co następuje:</w:t>
      </w:r>
    </w:p>
    <w:p w:rsidR="00F321FA" w:rsidRDefault="00F321FA" w:rsidP="00F321FA">
      <w:pPr>
        <w:spacing w:line="360" w:lineRule="auto"/>
        <w:jc w:val="both"/>
        <w:rPr>
          <w:sz w:val="24"/>
        </w:rPr>
      </w:pPr>
    </w:p>
    <w:p w:rsidR="00F321FA" w:rsidRDefault="00F321FA" w:rsidP="00F32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21FA" w:rsidRDefault="00F321FA" w:rsidP="00F321FA">
      <w:pPr>
        <w:keepNext/>
        <w:spacing w:line="360" w:lineRule="auto"/>
        <w:rPr>
          <w:color w:val="000000"/>
          <w:sz w:val="24"/>
        </w:rPr>
      </w:pPr>
    </w:p>
    <w:p w:rsidR="00F321FA" w:rsidRDefault="00F321FA" w:rsidP="00F321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21FA">
        <w:rPr>
          <w:color w:val="000000"/>
          <w:sz w:val="24"/>
          <w:szCs w:val="24"/>
        </w:rPr>
        <w:t xml:space="preserve">W okresie od 1 stycznia 2021 roku do 31 grudnia 2021 roku postanawia się realizować zadanie publiczne w obszarze „Pomoc społeczna, w tym pomoc rodzinom i osobom w trudnej sytuacji życiowej, oraz wyrównywania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F321FA">
        <w:rPr>
          <w:color w:val="000000"/>
          <w:sz w:val="24"/>
          <w:szCs w:val="24"/>
        </w:rPr>
        <w:lastRenderedPageBreak/>
        <w:t>przez podmiot wskazany w załączniku do zarządzenia, przekazując na ten cel kwotę 764 735,40 zł (słownie: siedemset sześćdziesiąt cztery tysiące siedemset trzydzieści pięć złotych 40/100).</w:t>
      </w:r>
    </w:p>
    <w:p w:rsidR="00F321FA" w:rsidRDefault="00F321FA" w:rsidP="00F321FA">
      <w:pPr>
        <w:spacing w:line="360" w:lineRule="auto"/>
        <w:jc w:val="both"/>
        <w:rPr>
          <w:color w:val="000000"/>
          <w:sz w:val="24"/>
        </w:rPr>
      </w:pPr>
    </w:p>
    <w:p w:rsidR="00F321FA" w:rsidRDefault="00F321FA" w:rsidP="00F32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21FA" w:rsidRDefault="00F321FA" w:rsidP="00F321FA">
      <w:pPr>
        <w:keepNext/>
        <w:spacing w:line="360" w:lineRule="auto"/>
        <w:rPr>
          <w:color w:val="000000"/>
          <w:sz w:val="24"/>
        </w:rPr>
      </w:pPr>
    </w:p>
    <w:p w:rsidR="00F321FA" w:rsidRDefault="00F321FA" w:rsidP="00F321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21FA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</w:t>
      </w:r>
      <w:r w:rsidRPr="00F321FA">
        <w:rPr>
          <w:color w:val="FF0000"/>
          <w:sz w:val="24"/>
          <w:szCs w:val="24"/>
        </w:rPr>
        <w:t xml:space="preserve"> </w:t>
      </w:r>
      <w:r w:rsidRPr="00F321FA">
        <w:rPr>
          <w:color w:val="000000"/>
          <w:sz w:val="24"/>
          <w:szCs w:val="24"/>
        </w:rPr>
        <w:t>z</w:t>
      </w:r>
      <w:r w:rsidR="00231A8C">
        <w:rPr>
          <w:color w:val="000000"/>
          <w:sz w:val="24"/>
          <w:szCs w:val="24"/>
        </w:rPr>
        <w:t> </w:t>
      </w:r>
      <w:r w:rsidRPr="00F321FA">
        <w:rPr>
          <w:color w:val="000000"/>
          <w:sz w:val="24"/>
          <w:szCs w:val="24"/>
        </w:rPr>
        <w:t>wykonania zadania w terminie</w:t>
      </w:r>
      <w:r w:rsidRPr="00F321FA">
        <w:rPr>
          <w:color w:val="FF0000"/>
          <w:sz w:val="24"/>
          <w:szCs w:val="24"/>
        </w:rPr>
        <w:t xml:space="preserve"> </w:t>
      </w:r>
      <w:r w:rsidRPr="00F321FA">
        <w:rPr>
          <w:color w:val="000000"/>
          <w:sz w:val="24"/>
          <w:szCs w:val="24"/>
        </w:rPr>
        <w:t>określonym w umowie.</w:t>
      </w:r>
    </w:p>
    <w:p w:rsidR="00F321FA" w:rsidRDefault="00F321FA" w:rsidP="00F321FA">
      <w:pPr>
        <w:spacing w:line="360" w:lineRule="auto"/>
        <w:jc w:val="both"/>
        <w:rPr>
          <w:color w:val="000000"/>
          <w:sz w:val="24"/>
        </w:rPr>
      </w:pPr>
    </w:p>
    <w:p w:rsidR="00F321FA" w:rsidRDefault="00F321FA" w:rsidP="00F321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21FA" w:rsidRDefault="00F321FA" w:rsidP="00F321FA">
      <w:pPr>
        <w:keepNext/>
        <w:spacing w:line="360" w:lineRule="auto"/>
        <w:rPr>
          <w:color w:val="000000"/>
          <w:sz w:val="24"/>
        </w:rPr>
      </w:pPr>
    </w:p>
    <w:p w:rsidR="00F321FA" w:rsidRDefault="00F321FA" w:rsidP="00F321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21FA">
        <w:rPr>
          <w:color w:val="000000"/>
          <w:sz w:val="24"/>
          <w:szCs w:val="24"/>
        </w:rPr>
        <w:t>Zarządzenie wchodzi w życie z dniem podpisania.</w:t>
      </w:r>
    </w:p>
    <w:p w:rsidR="00F321FA" w:rsidRDefault="00F321FA" w:rsidP="00F321FA">
      <w:pPr>
        <w:spacing w:line="360" w:lineRule="auto"/>
        <w:jc w:val="both"/>
        <w:rPr>
          <w:color w:val="000000"/>
          <w:sz w:val="24"/>
        </w:rPr>
      </w:pPr>
    </w:p>
    <w:p w:rsidR="00F321FA" w:rsidRDefault="00F321FA" w:rsidP="00F32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21FA" w:rsidRDefault="00F321FA" w:rsidP="00F32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321FA" w:rsidRPr="00F321FA" w:rsidRDefault="00F321FA" w:rsidP="00F321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</w:t>
      </w:r>
    </w:p>
    <w:sectPr w:rsidR="00F321FA" w:rsidRPr="00F321FA" w:rsidSect="00F321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FA" w:rsidRDefault="00F321FA">
      <w:r>
        <w:separator/>
      </w:r>
    </w:p>
  </w:endnote>
  <w:endnote w:type="continuationSeparator" w:id="0">
    <w:p w:rsidR="00F321FA" w:rsidRDefault="00F3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FA" w:rsidRDefault="00F321FA">
      <w:r>
        <w:separator/>
      </w:r>
    </w:p>
  </w:footnote>
  <w:footnote w:type="continuationSeparator" w:id="0">
    <w:p w:rsidR="00F321FA" w:rsidRDefault="00F3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6/2020/P"/>
    <w:docVar w:name="Sprawa" w:val="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F321FA"/>
    <w:rsid w:val="00072485"/>
    <w:rsid w:val="000C07FF"/>
    <w:rsid w:val="000E2E12"/>
    <w:rsid w:val="00167A3B"/>
    <w:rsid w:val="00231A8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21F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4FDCF-06FC-4CBB-A51F-72FB5B91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2067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2020-12-23T08:20:00Z</dcterms:created>
  <dcterms:modified xsi:type="dcterms:W3CDTF">2020-12-23T08:20:00Z</dcterms:modified>
</cp:coreProperties>
</file>