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4F17">
          <w:t>1064/2020/P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4F17">
        <w:rPr>
          <w:b/>
          <w:sz w:val="28"/>
        </w:rPr>
        <w:fldChar w:fldCharType="separate"/>
      </w:r>
      <w:r w:rsidR="00404F17">
        <w:rPr>
          <w:b/>
          <w:sz w:val="28"/>
        </w:rPr>
        <w:t>23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4F17">
              <w:rPr>
                <w:b/>
                <w:sz w:val="24"/>
                <w:szCs w:val="24"/>
              </w:rPr>
              <w:fldChar w:fldCharType="separate"/>
            </w:r>
            <w:r w:rsidR="00404F17">
              <w:rPr>
                <w:b/>
                <w:sz w:val="24"/>
                <w:szCs w:val="24"/>
              </w:rPr>
              <w:t>rozstrzygnięcia otwartego konkursu ofert (nr 15/2021) na wspieranie realizacji zadań Miasta Poznania w obszarze przeciwdziałania uzależnieniom i patologiom społecznym.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4F17" w:rsidP="00404F1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04F17">
        <w:rPr>
          <w:color w:val="000000"/>
          <w:sz w:val="24"/>
          <w:szCs w:val="24"/>
        </w:rPr>
        <w:t>Na podstawie art. 30 ust. 2 pkt 4 ustawy z dnia 8 marca 1990 r. o samorządzie gminnym (Dz. U. z 2020 r. poz. 713 z późn. zm.) oraz art. 5 ust. 4 pkt 2 ustawy z dnia 24 kwietnia 2003 r. o</w:t>
      </w:r>
      <w:r w:rsidR="000C700C">
        <w:rPr>
          <w:color w:val="000000"/>
          <w:sz w:val="24"/>
          <w:szCs w:val="24"/>
        </w:rPr>
        <w:t> </w:t>
      </w:r>
      <w:r w:rsidRPr="00404F17">
        <w:rPr>
          <w:color w:val="000000"/>
          <w:sz w:val="24"/>
          <w:szCs w:val="24"/>
        </w:rPr>
        <w:t>działalności pożytku publicznego i o wolontariacie (Dz. U. z 2020 r. poz. 1057) zarządza się, co następuje:</w:t>
      </w:r>
    </w:p>
    <w:p w:rsidR="00404F17" w:rsidRDefault="00404F17" w:rsidP="00404F17">
      <w:pPr>
        <w:spacing w:line="360" w:lineRule="auto"/>
        <w:jc w:val="both"/>
        <w:rPr>
          <w:sz w:val="24"/>
        </w:rPr>
      </w:pPr>
    </w:p>
    <w:p w:rsidR="00404F17" w:rsidRDefault="00404F17" w:rsidP="00404F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4F17" w:rsidRDefault="00404F17" w:rsidP="00404F17">
      <w:pPr>
        <w:keepNext/>
        <w:spacing w:line="360" w:lineRule="auto"/>
        <w:rPr>
          <w:color w:val="000000"/>
          <w:sz w:val="24"/>
        </w:rPr>
      </w:pPr>
    </w:p>
    <w:p w:rsidR="00404F17" w:rsidRPr="00404F17" w:rsidRDefault="00404F17" w:rsidP="00404F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04F17">
        <w:rPr>
          <w:color w:val="000000"/>
          <w:sz w:val="24"/>
          <w:szCs w:val="24"/>
        </w:rPr>
        <w:t>1. Postanawia się wybrać realizatorów następujących zadań publicznych:</w:t>
      </w:r>
    </w:p>
    <w:p w:rsidR="00404F17" w:rsidRPr="00404F17" w:rsidRDefault="00404F17" w:rsidP="00404F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4F17">
        <w:rPr>
          <w:color w:val="000000"/>
          <w:sz w:val="24"/>
          <w:szCs w:val="24"/>
        </w:rPr>
        <w:t>1) Wspieranie programów ograniczania szkód społecznych i zdrowotnych osób bezdomnych uzależnionych (160 000,00 zł).</w:t>
      </w:r>
    </w:p>
    <w:p w:rsidR="00404F17" w:rsidRPr="00404F17" w:rsidRDefault="00404F17" w:rsidP="00404F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4F17">
        <w:rPr>
          <w:color w:val="000000"/>
          <w:sz w:val="24"/>
          <w:szCs w:val="24"/>
        </w:rPr>
        <w:t>2) Wsparcie środowisk abstynenckich poprzez prowadzenie klubów abstynenta (80 000,00 zł).</w:t>
      </w:r>
    </w:p>
    <w:p w:rsidR="00404F17" w:rsidRPr="00404F17" w:rsidRDefault="00404F17" w:rsidP="00404F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04F17">
        <w:rPr>
          <w:color w:val="000000"/>
          <w:sz w:val="24"/>
          <w:szCs w:val="24"/>
        </w:rPr>
        <w:t>2. Realizatorzy wyżej wymienionych zadań publicznych, których oferty zostały wybrane w</w:t>
      </w:r>
      <w:r w:rsidR="000C700C">
        <w:rPr>
          <w:color w:val="000000"/>
          <w:sz w:val="24"/>
          <w:szCs w:val="24"/>
        </w:rPr>
        <w:t> </w:t>
      </w:r>
      <w:r w:rsidRPr="00404F17">
        <w:rPr>
          <w:color w:val="000000"/>
          <w:sz w:val="24"/>
          <w:szCs w:val="24"/>
        </w:rPr>
        <w:t>ramach otwartego konkursu ofert, ogłoszonego przez Prezydenta Miasta Poznania 20 listopada 2020 roku, wymienieni zostają w załączniku nr 1 do zarządzenia.</w:t>
      </w:r>
    </w:p>
    <w:p w:rsidR="00404F17" w:rsidRPr="00404F17" w:rsidRDefault="00404F17" w:rsidP="00404F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04F17">
        <w:rPr>
          <w:color w:val="000000"/>
          <w:sz w:val="24"/>
          <w:szCs w:val="24"/>
        </w:rPr>
        <w:t>3. Postanawia się przyznać dotację z budżetu Miasta na realizację ww. zadań publicznych w</w:t>
      </w:r>
      <w:r w:rsidR="000C700C">
        <w:rPr>
          <w:color w:val="000000"/>
          <w:sz w:val="24"/>
          <w:szCs w:val="24"/>
        </w:rPr>
        <w:t> </w:t>
      </w:r>
      <w:r w:rsidRPr="00404F17">
        <w:rPr>
          <w:color w:val="000000"/>
          <w:sz w:val="24"/>
          <w:szCs w:val="24"/>
        </w:rPr>
        <w:t>obszarze przeciwdziałania uzależnieniom i patologiom społecznym i przekazać na ten cel kwotę w wysokości 240 000,00 zł (słownie: dwieście czterdzieści tysięcy złotych).</w:t>
      </w:r>
    </w:p>
    <w:p w:rsidR="00404F17" w:rsidRDefault="00404F17" w:rsidP="00404F1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04F17">
        <w:rPr>
          <w:color w:val="000000"/>
          <w:sz w:val="24"/>
          <w:szCs w:val="24"/>
        </w:rPr>
        <w:t>4. Postanawia się nie przyznać dotacji z budżetu Miasta na realizację zadań publicznych, o</w:t>
      </w:r>
      <w:r w:rsidR="000C700C">
        <w:rPr>
          <w:color w:val="000000"/>
          <w:sz w:val="24"/>
          <w:szCs w:val="24"/>
        </w:rPr>
        <w:t> </w:t>
      </w:r>
      <w:r w:rsidRPr="00404F17">
        <w:rPr>
          <w:color w:val="000000"/>
          <w:sz w:val="24"/>
          <w:szCs w:val="24"/>
        </w:rPr>
        <w:t>których mowa w ust. 1, podmiotom wymienionym w załączniku nr 2 do zarządzenia z</w:t>
      </w:r>
      <w:r w:rsidR="000C700C">
        <w:rPr>
          <w:color w:val="000000"/>
          <w:sz w:val="24"/>
          <w:szCs w:val="24"/>
        </w:rPr>
        <w:t> </w:t>
      </w:r>
      <w:r w:rsidRPr="00404F17">
        <w:rPr>
          <w:color w:val="000000"/>
          <w:sz w:val="24"/>
          <w:szCs w:val="24"/>
        </w:rPr>
        <w:t>powodu wyczerpania puli środków.</w:t>
      </w:r>
    </w:p>
    <w:p w:rsidR="00404F17" w:rsidRDefault="00404F17" w:rsidP="00404F17">
      <w:pPr>
        <w:spacing w:line="360" w:lineRule="auto"/>
        <w:jc w:val="both"/>
        <w:rPr>
          <w:color w:val="000000"/>
          <w:sz w:val="24"/>
        </w:rPr>
      </w:pPr>
    </w:p>
    <w:p w:rsidR="00404F17" w:rsidRDefault="00404F17" w:rsidP="00404F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04F17" w:rsidRDefault="00404F17" w:rsidP="00404F17">
      <w:pPr>
        <w:keepNext/>
        <w:spacing w:line="360" w:lineRule="auto"/>
        <w:rPr>
          <w:color w:val="000000"/>
          <w:sz w:val="24"/>
        </w:rPr>
      </w:pPr>
    </w:p>
    <w:p w:rsidR="00404F17" w:rsidRDefault="00404F17" w:rsidP="00404F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4F17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1, oraz za nadzór nad realizacją tych umów i zobowiązanie wyżej wymienionych podmiotów do przedłożenia sprawozdań z</w:t>
      </w:r>
      <w:r w:rsidR="000C700C">
        <w:rPr>
          <w:color w:val="000000"/>
          <w:sz w:val="24"/>
          <w:szCs w:val="24"/>
        </w:rPr>
        <w:t> </w:t>
      </w:r>
      <w:r w:rsidRPr="00404F17">
        <w:rPr>
          <w:color w:val="000000"/>
          <w:sz w:val="24"/>
          <w:szCs w:val="24"/>
        </w:rPr>
        <w:t>wykonania zadań w terminach określonych w zawartych umowach.</w:t>
      </w:r>
    </w:p>
    <w:p w:rsidR="00404F17" w:rsidRDefault="00404F17" w:rsidP="00404F17">
      <w:pPr>
        <w:spacing w:line="360" w:lineRule="auto"/>
        <w:jc w:val="both"/>
        <w:rPr>
          <w:color w:val="000000"/>
          <w:sz w:val="24"/>
        </w:rPr>
      </w:pPr>
    </w:p>
    <w:p w:rsidR="00404F17" w:rsidRDefault="00404F17" w:rsidP="00404F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04F17" w:rsidRDefault="00404F17" w:rsidP="00404F17">
      <w:pPr>
        <w:keepNext/>
        <w:spacing w:line="360" w:lineRule="auto"/>
        <w:rPr>
          <w:color w:val="000000"/>
          <w:sz w:val="24"/>
        </w:rPr>
      </w:pPr>
    </w:p>
    <w:p w:rsidR="00404F17" w:rsidRDefault="00404F17" w:rsidP="00404F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4F17">
        <w:rPr>
          <w:color w:val="000000"/>
          <w:sz w:val="24"/>
          <w:szCs w:val="24"/>
        </w:rPr>
        <w:t>Zarządzenie wchodzi w życie z dniem podpisania.</w:t>
      </w:r>
    </w:p>
    <w:p w:rsidR="00404F17" w:rsidRDefault="00404F17" w:rsidP="00404F17">
      <w:pPr>
        <w:spacing w:line="360" w:lineRule="auto"/>
        <w:jc w:val="both"/>
        <w:rPr>
          <w:color w:val="000000"/>
          <w:sz w:val="24"/>
        </w:rPr>
      </w:pPr>
    </w:p>
    <w:p w:rsidR="00404F17" w:rsidRDefault="00404F17" w:rsidP="00404F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04F17" w:rsidRDefault="00404F17" w:rsidP="00404F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04F17" w:rsidRPr="00404F17" w:rsidRDefault="00404F17" w:rsidP="00404F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04F17" w:rsidRPr="00404F17" w:rsidSect="00404F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17" w:rsidRDefault="00404F17">
      <w:r>
        <w:separator/>
      </w:r>
    </w:p>
  </w:endnote>
  <w:endnote w:type="continuationSeparator" w:id="0">
    <w:p w:rsidR="00404F17" w:rsidRDefault="0040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17" w:rsidRDefault="00404F17">
      <w:r>
        <w:separator/>
      </w:r>
    </w:p>
  </w:footnote>
  <w:footnote w:type="continuationSeparator" w:id="0">
    <w:p w:rsidR="00404F17" w:rsidRDefault="0040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0r."/>
    <w:docVar w:name="AktNr" w:val="1064/2020/P"/>
    <w:docVar w:name="Sprawa" w:val="rozstrzygnięcia otwartego konkursu ofert (nr 15/2021) na wspieranie realizacji zadań Miasta Poznania w obszarze przeciwdziałania uzależnieniom i patologiom społecznym."/>
  </w:docVars>
  <w:rsids>
    <w:rsidRoot w:val="00404F17"/>
    <w:rsid w:val="00072485"/>
    <w:rsid w:val="000C07FF"/>
    <w:rsid w:val="000C700C"/>
    <w:rsid w:val="000E2E12"/>
    <w:rsid w:val="00167A3B"/>
    <w:rsid w:val="002C4925"/>
    <w:rsid w:val="003679C6"/>
    <w:rsid w:val="00373368"/>
    <w:rsid w:val="00404F1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7BEAA-E737-4219-8338-BAB4619D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315</Words>
  <Characters>1805</Characters>
  <Application>Microsoft Office Word</Application>
  <DocSecurity>0</DocSecurity>
  <Lines>51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2020-12-23T10:29:00Z</dcterms:created>
  <dcterms:modified xsi:type="dcterms:W3CDTF">2020-12-23T10:29:00Z</dcterms:modified>
</cp:coreProperties>
</file>