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6C65">
              <w:rPr>
                <w:b/>
              </w:rPr>
              <w:fldChar w:fldCharType="separate"/>
            </w:r>
            <w:r w:rsidR="00206C65">
              <w:rPr>
                <w:b/>
              </w:rPr>
              <w:t>powierzenia stanowiska dyrektora Przedszkola nr 77 w Poznaniu, ul. Marka Hłaski 16, pani Elżbiecie Przybylak.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6C65" w:rsidRDefault="00FA63B5" w:rsidP="00206C65">
      <w:pPr>
        <w:spacing w:line="360" w:lineRule="auto"/>
        <w:jc w:val="both"/>
      </w:pPr>
      <w:bookmarkStart w:id="2" w:name="z1"/>
      <w:bookmarkEnd w:id="2"/>
    </w:p>
    <w:p w:rsidR="00206C65" w:rsidRPr="00206C65" w:rsidRDefault="00206C65" w:rsidP="00206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6C65">
        <w:rPr>
          <w:color w:val="000000"/>
        </w:rPr>
        <w:t>Pani Elżbieta Przybylak przystąpiła dnia 9 grudnia 2020</w:t>
      </w:r>
      <w:r w:rsidRPr="00206C65">
        <w:rPr>
          <w:color w:val="FF0000"/>
        </w:rPr>
        <w:t xml:space="preserve"> </w:t>
      </w:r>
      <w:r w:rsidRPr="00206C65">
        <w:rPr>
          <w:color w:val="000000"/>
        </w:rPr>
        <w:t xml:space="preserve">r. do konkursu na stanowisko dyrektora Przedszkola nr 77 w Poznaniu, ul. Marka Hłaski 16, i konkurs ten wygrała. </w:t>
      </w:r>
    </w:p>
    <w:p w:rsidR="00206C65" w:rsidRDefault="00206C65" w:rsidP="00206C65">
      <w:pPr>
        <w:spacing w:line="360" w:lineRule="auto"/>
        <w:jc w:val="both"/>
        <w:rPr>
          <w:color w:val="000000"/>
        </w:rPr>
      </w:pPr>
      <w:r w:rsidRPr="00206C65">
        <w:rPr>
          <w:color w:val="000000"/>
        </w:rPr>
        <w:t>W związku z powyższym powierza się jej stanowisko dyrektora od 1 września 2021 r. do 31 sierpnia 2026 r.</w:t>
      </w:r>
    </w:p>
    <w:p w:rsidR="00206C65" w:rsidRDefault="00206C65" w:rsidP="00206C65">
      <w:pPr>
        <w:spacing w:line="360" w:lineRule="auto"/>
        <w:jc w:val="both"/>
      </w:pPr>
    </w:p>
    <w:p w:rsidR="00206C65" w:rsidRDefault="00206C65" w:rsidP="00206C65">
      <w:pPr>
        <w:keepNext/>
        <w:spacing w:line="360" w:lineRule="auto"/>
        <w:jc w:val="center"/>
      </w:pPr>
      <w:r>
        <w:t xml:space="preserve">DYREKTOR WYDZIAŁU </w:t>
      </w:r>
    </w:p>
    <w:p w:rsidR="00206C65" w:rsidRPr="00206C65" w:rsidRDefault="00206C65" w:rsidP="00206C65">
      <w:pPr>
        <w:keepNext/>
        <w:spacing w:line="360" w:lineRule="auto"/>
        <w:jc w:val="center"/>
      </w:pPr>
      <w:r>
        <w:t>(-) Przemysław Foligowski</w:t>
      </w:r>
    </w:p>
    <w:sectPr w:rsidR="00206C65" w:rsidRPr="00206C65" w:rsidSect="00206C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65" w:rsidRDefault="00206C65">
      <w:r>
        <w:separator/>
      </w:r>
    </w:p>
  </w:endnote>
  <w:endnote w:type="continuationSeparator" w:id="0">
    <w:p w:rsidR="00206C65" w:rsidRDefault="0020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65" w:rsidRDefault="00206C65">
      <w:r>
        <w:separator/>
      </w:r>
    </w:p>
  </w:footnote>
  <w:footnote w:type="continuationSeparator" w:id="0">
    <w:p w:rsidR="00206C65" w:rsidRDefault="0020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7 w Poznaniu, ul. Marka Hłaski 16, pani Elżbiecie Przybylak."/>
  </w:docVars>
  <w:rsids>
    <w:rsidRoot w:val="00206C65"/>
    <w:rsid w:val="000607A3"/>
    <w:rsid w:val="001B1D53"/>
    <w:rsid w:val="00206C65"/>
    <w:rsid w:val="0022095A"/>
    <w:rsid w:val="002946C5"/>
    <w:rsid w:val="002C29F3"/>
    <w:rsid w:val="00796326"/>
    <w:rsid w:val="00A87E1B"/>
    <w:rsid w:val="00AA04BE"/>
    <w:rsid w:val="00BB1A14"/>
    <w:rsid w:val="00F812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9196E-2D28-4A68-95DF-3DAD94D4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2021-01-08T07:58:00Z</dcterms:created>
  <dcterms:modified xsi:type="dcterms:W3CDTF">2021-01-08T07:58:00Z</dcterms:modified>
</cp:coreProperties>
</file>