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82F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2F17">
              <w:rPr>
                <w:b/>
              </w:rPr>
              <w:fldChar w:fldCharType="separate"/>
            </w:r>
            <w:r w:rsidR="00982F17">
              <w:rPr>
                <w:b/>
              </w:rPr>
              <w:t>rozstrzygnięcia otwartego konkursu ofert nr 17/2021 na realizację zadań publicznych w roku 2021, z rozdziału 92605, w obszarze „Wspieranie i upowszechnianie kultury fizycznej”,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2F17" w:rsidRDefault="00FA63B5" w:rsidP="00982F17">
      <w:pPr>
        <w:spacing w:line="360" w:lineRule="auto"/>
        <w:jc w:val="both"/>
      </w:pPr>
      <w:bookmarkStart w:id="2" w:name="z1"/>
      <w:bookmarkEnd w:id="2"/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 xml:space="preserve">Zgodnie z treścią art. 11 ust. 1 pkt 1 ustawy z dnia 24 kwietnia 2003 r. o działalności pożytku publicznego i o wolontariacie (Dz. U. z 2019 r. poz. 688 z </w:t>
      </w:r>
      <w:proofErr w:type="spellStart"/>
      <w:r w:rsidRPr="00982F17">
        <w:rPr>
          <w:color w:val="000000"/>
        </w:rPr>
        <w:t>późn</w:t>
      </w:r>
      <w:proofErr w:type="spellEnd"/>
      <w:r w:rsidRPr="00982F17">
        <w:rPr>
          <w:color w:val="000000"/>
        </w:rPr>
        <w:t>.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 xml:space="preserve">Prezydent Miasta Poznania 20 listopada 2020 roku ogłosił konkurs ofert nr 17/2021 na realizację zadań w obszarze „Wspierania i upowszechniania kultury fizycznej”. </w:t>
      </w:r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>Komisja Konkursowa, powołana przez Prezydenta Miasta Poznania zarządzeniem Nr 22/2021/P z dnia 11 stycznia 2021 r., na posiedzeniu, które odbyło się 14 stycznia 2021 r., zaopiniowała oferty na realizację zadań „Organizacja imprez sportowych o zasięgu międzynarodowym” oraz „Organizacja imprez sportowych o zasięgu krajowym i lokalnym”.</w:t>
      </w:r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>Na realizację powyższych zadań wpłynęły łącznie 63 oferty.</w:t>
      </w:r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 xml:space="preserve">W załączniku nr 1 wskazano podmioty, które spełniły warunki formalne dopuszczające oferenta do udziału w konkursie, oraz przedstawiono wykaz dotacji przyznanych na realizację zadań. </w:t>
      </w:r>
    </w:p>
    <w:p w:rsidR="00982F17" w:rsidRPr="00982F17" w:rsidRDefault="00982F17" w:rsidP="00982F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>W załączniku nr 2 przedstawiono oferty, które nie spełniły warunków formalnych.</w:t>
      </w:r>
    </w:p>
    <w:p w:rsidR="00982F17" w:rsidRDefault="00982F17" w:rsidP="00982F17">
      <w:pPr>
        <w:spacing w:line="360" w:lineRule="auto"/>
        <w:jc w:val="both"/>
        <w:rPr>
          <w:color w:val="000000"/>
        </w:rPr>
      </w:pPr>
      <w:r w:rsidRPr="00982F17">
        <w:rPr>
          <w:color w:val="000000"/>
        </w:rPr>
        <w:t>W świetle powyższego wydanie zarządzenia jest w pełni uzasadnione.</w:t>
      </w:r>
    </w:p>
    <w:p w:rsidR="00982F17" w:rsidRDefault="00982F17" w:rsidP="00982F17">
      <w:pPr>
        <w:spacing w:line="360" w:lineRule="auto"/>
        <w:jc w:val="both"/>
      </w:pPr>
    </w:p>
    <w:p w:rsidR="00982F17" w:rsidRDefault="00982F17" w:rsidP="00982F17">
      <w:pPr>
        <w:keepNext/>
        <w:spacing w:line="360" w:lineRule="auto"/>
        <w:jc w:val="center"/>
      </w:pPr>
      <w:r>
        <w:t>DYREKTOR WYDZIAŁU</w:t>
      </w:r>
    </w:p>
    <w:p w:rsidR="00982F17" w:rsidRPr="00982F17" w:rsidRDefault="00982F17" w:rsidP="00982F17">
      <w:pPr>
        <w:keepNext/>
        <w:spacing w:line="360" w:lineRule="auto"/>
        <w:jc w:val="center"/>
      </w:pPr>
      <w:r>
        <w:t>(-) dr Ewa Bąk</w:t>
      </w:r>
    </w:p>
    <w:sectPr w:rsidR="00982F17" w:rsidRPr="00982F17" w:rsidSect="00982F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17" w:rsidRDefault="00982F17">
      <w:r>
        <w:separator/>
      </w:r>
    </w:p>
  </w:endnote>
  <w:endnote w:type="continuationSeparator" w:id="0">
    <w:p w:rsidR="00982F17" w:rsidRDefault="0098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17" w:rsidRDefault="00982F17">
      <w:r>
        <w:separator/>
      </w:r>
    </w:p>
  </w:footnote>
  <w:footnote w:type="continuationSeparator" w:id="0">
    <w:p w:rsidR="00982F17" w:rsidRDefault="0098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1 na realizację zadań publicznych w roku 2021, z rozdziału 92605, w obszarze „Wspieranie i upowszechnianie kultury fizycznej”, realizowanych przez podmioty niezaliczane do sektora finansów publicznych."/>
  </w:docVars>
  <w:rsids>
    <w:rsidRoot w:val="00982F17"/>
    <w:rsid w:val="000607A3"/>
    <w:rsid w:val="001B1D53"/>
    <w:rsid w:val="0022095A"/>
    <w:rsid w:val="002946C5"/>
    <w:rsid w:val="002C29F3"/>
    <w:rsid w:val="00796326"/>
    <w:rsid w:val="008F240B"/>
    <w:rsid w:val="00982F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1452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2021-01-14T12:47:00Z</dcterms:created>
  <dcterms:modified xsi:type="dcterms:W3CDTF">2021-01-14T12:47:00Z</dcterms:modified>
</cp:coreProperties>
</file>