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7D06">
          <w:t>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7D06">
        <w:rPr>
          <w:b/>
          <w:sz w:val="28"/>
        </w:rPr>
        <w:fldChar w:fldCharType="separate"/>
      </w:r>
      <w:r w:rsidR="008D7D06">
        <w:rPr>
          <w:b/>
          <w:sz w:val="28"/>
        </w:rPr>
        <w:t>19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7D06">
              <w:rPr>
                <w:b/>
                <w:sz w:val="24"/>
                <w:szCs w:val="24"/>
              </w:rPr>
              <w:fldChar w:fldCharType="separate"/>
            </w:r>
            <w:r w:rsidR="008D7D06">
              <w:rPr>
                <w:b/>
                <w:sz w:val="24"/>
                <w:szCs w:val="24"/>
              </w:rPr>
              <w:t>przekazania na stan majątkowy Zakładowi Lasów Poznańskich, z siedzibą przy ul. Ku Dębinie 2, 61-492 Poznań, instalacji z drewna, która stanowi początek trasy „Ścieżka w koronach drzew”.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7D06" w:rsidP="008D7D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7D06">
        <w:rPr>
          <w:color w:val="000000"/>
          <w:sz w:val="24"/>
        </w:rPr>
        <w:t xml:space="preserve">Na podstawie </w:t>
      </w:r>
      <w:r w:rsidRPr="008D7D06">
        <w:rPr>
          <w:color w:val="000000"/>
          <w:sz w:val="24"/>
          <w:szCs w:val="24"/>
        </w:rPr>
        <w:t xml:space="preserve">art. 30 ust. 2 pkt 3 ustawy z dnia 8 marca 1990 r. o samorządzie gminnym (Dz. U. z 2020 r. poz. 713 ze zm.) </w:t>
      </w:r>
      <w:r w:rsidRPr="008D7D06">
        <w:rPr>
          <w:color w:val="000000"/>
          <w:sz w:val="24"/>
        </w:rPr>
        <w:t>zarządza się, co następuje:</w:t>
      </w:r>
    </w:p>
    <w:p w:rsidR="008D7D06" w:rsidRDefault="008D7D06" w:rsidP="008D7D06">
      <w:pPr>
        <w:spacing w:line="360" w:lineRule="auto"/>
        <w:jc w:val="both"/>
        <w:rPr>
          <w:sz w:val="24"/>
        </w:rPr>
      </w:pPr>
    </w:p>
    <w:p w:rsidR="008D7D06" w:rsidRDefault="008D7D06" w:rsidP="008D7D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7D06" w:rsidRDefault="008D7D06" w:rsidP="008D7D06">
      <w:pPr>
        <w:keepNext/>
        <w:spacing w:line="360" w:lineRule="auto"/>
        <w:rPr>
          <w:color w:val="000000"/>
          <w:sz w:val="24"/>
        </w:rPr>
      </w:pPr>
    </w:p>
    <w:p w:rsidR="008D7D06" w:rsidRDefault="008D7D06" w:rsidP="008D7D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7D06">
        <w:rPr>
          <w:color w:val="000000"/>
          <w:sz w:val="24"/>
          <w:szCs w:val="24"/>
        </w:rPr>
        <w:t>Przekazuje się na stan majątkowy Zakładowi Lasów Poznańskich, z siedzibą przy ul. Ku Dębinie 2, 61-492 Poznań, rzecz ruchomą w postaci instalacji z drewna o wartości 4000 złotych zakupioną w związku z realizacją przez Miasto Poznań zadania budżetowego PRD/B/004 Promowanie oraz koordynowanie budowania wizerunku Miasta, działanie PRD/B/004.03 Rozwój, koordynacja i kontrola systemu identyfikacji wizualnej (Identyfikacja wizualna).</w:t>
      </w:r>
    </w:p>
    <w:p w:rsidR="008D7D06" w:rsidRDefault="008D7D06" w:rsidP="008D7D06">
      <w:pPr>
        <w:spacing w:line="360" w:lineRule="auto"/>
        <w:jc w:val="both"/>
        <w:rPr>
          <w:color w:val="000000"/>
          <w:sz w:val="24"/>
        </w:rPr>
      </w:pPr>
    </w:p>
    <w:p w:rsidR="008D7D06" w:rsidRDefault="008D7D06" w:rsidP="008D7D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7D06" w:rsidRDefault="008D7D06" w:rsidP="008D7D06">
      <w:pPr>
        <w:keepNext/>
        <w:spacing w:line="360" w:lineRule="auto"/>
        <w:rPr>
          <w:color w:val="000000"/>
          <w:sz w:val="24"/>
        </w:rPr>
      </w:pPr>
    </w:p>
    <w:p w:rsidR="008D7D06" w:rsidRDefault="008D7D06" w:rsidP="008D7D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7D06">
        <w:rPr>
          <w:color w:val="000000"/>
          <w:sz w:val="24"/>
          <w:szCs w:val="24"/>
        </w:rPr>
        <w:t>Wykonanie zarządzenia powierza się Dyrektorowi Wydziału Zamówień i Obsługi Urzędu Miasta Poznania oraz Dyrektorowi Zakładu Lasów Poznańskich.</w:t>
      </w:r>
    </w:p>
    <w:p w:rsidR="008D7D06" w:rsidRDefault="008D7D06" w:rsidP="008D7D06">
      <w:pPr>
        <w:spacing w:line="360" w:lineRule="auto"/>
        <w:jc w:val="both"/>
        <w:rPr>
          <w:color w:val="000000"/>
          <w:sz w:val="24"/>
        </w:rPr>
      </w:pPr>
    </w:p>
    <w:p w:rsidR="008D7D06" w:rsidRDefault="008D7D06" w:rsidP="008D7D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7D06" w:rsidRDefault="008D7D06" w:rsidP="008D7D06">
      <w:pPr>
        <w:keepNext/>
        <w:spacing w:line="360" w:lineRule="auto"/>
        <w:rPr>
          <w:color w:val="000000"/>
          <w:sz w:val="24"/>
        </w:rPr>
      </w:pPr>
    </w:p>
    <w:p w:rsidR="008D7D06" w:rsidRDefault="008D7D06" w:rsidP="008D7D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7D06">
        <w:rPr>
          <w:color w:val="000000"/>
          <w:sz w:val="24"/>
          <w:szCs w:val="24"/>
        </w:rPr>
        <w:t>Zarządzenie wchodzi w życie z dniem podpisania.</w:t>
      </w:r>
    </w:p>
    <w:p w:rsidR="008D7D06" w:rsidRDefault="008D7D06" w:rsidP="008D7D06">
      <w:pPr>
        <w:spacing w:line="360" w:lineRule="auto"/>
        <w:jc w:val="both"/>
        <w:rPr>
          <w:color w:val="000000"/>
          <w:sz w:val="24"/>
        </w:rPr>
      </w:pPr>
    </w:p>
    <w:p w:rsidR="008D7D06" w:rsidRDefault="008D7D06" w:rsidP="008D7D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8D7D06" w:rsidRDefault="008D7D06" w:rsidP="008D7D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D7D06" w:rsidRPr="008D7D06" w:rsidRDefault="008D7D06" w:rsidP="008D7D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7D06" w:rsidRPr="008D7D06" w:rsidSect="008D7D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06" w:rsidRDefault="008D7D06">
      <w:r>
        <w:separator/>
      </w:r>
    </w:p>
  </w:endnote>
  <w:endnote w:type="continuationSeparator" w:id="0">
    <w:p w:rsidR="008D7D06" w:rsidRDefault="008D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06" w:rsidRDefault="008D7D06">
      <w:r>
        <w:separator/>
      </w:r>
    </w:p>
  </w:footnote>
  <w:footnote w:type="continuationSeparator" w:id="0">
    <w:p w:rsidR="008D7D06" w:rsidRDefault="008D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1r."/>
    <w:docVar w:name="AktNr" w:val="42/2021/P"/>
    <w:docVar w:name="Sprawa" w:val="przekazania na stan majątkowy Zakładowi Lasów Poznańskich, z siedzibą przy ul. Ku Dębinie 2, 61-492 Poznań, instalacji z drewna, która stanowi początek trasy „Ścieżka w koronach drzew”."/>
  </w:docVars>
  <w:rsids>
    <w:rsidRoot w:val="008D7D06"/>
    <w:rsid w:val="00072485"/>
    <w:rsid w:val="000C07FF"/>
    <w:rsid w:val="000E2E12"/>
    <w:rsid w:val="00167A3B"/>
    <w:rsid w:val="002C4925"/>
    <w:rsid w:val="003679C6"/>
    <w:rsid w:val="00373368"/>
    <w:rsid w:val="00451FF2"/>
    <w:rsid w:val="0046500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7D0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D1768-51A7-4F7E-B3B2-3A9F5207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168</Words>
  <Characters>962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2021-01-20T10:58:00Z</dcterms:created>
  <dcterms:modified xsi:type="dcterms:W3CDTF">2021-01-20T10:58:00Z</dcterms:modified>
</cp:coreProperties>
</file>