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7205">
          <w:t>3/2021/K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7205">
        <w:rPr>
          <w:b/>
          <w:sz w:val="28"/>
        </w:rPr>
        <w:fldChar w:fldCharType="separate"/>
      </w:r>
      <w:r w:rsidR="00D37205">
        <w:rPr>
          <w:b/>
          <w:sz w:val="28"/>
        </w:rPr>
        <w:t>20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7205">
              <w:rPr>
                <w:b/>
                <w:sz w:val="24"/>
                <w:szCs w:val="24"/>
              </w:rPr>
              <w:fldChar w:fldCharType="separate"/>
            </w:r>
            <w:r w:rsidR="00D37205">
              <w:rPr>
                <w:b/>
                <w:sz w:val="24"/>
                <w:szCs w:val="24"/>
              </w:rPr>
              <w:t>współdziałania wydziałów Urzędu Miasta Poznania i miejskich jednostek organizacyjnych z jednostkami pomocniczymi miasta – osiedlami.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7205" w:rsidP="00D372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7205">
        <w:rPr>
          <w:color w:val="000000"/>
          <w:sz w:val="24"/>
        </w:rPr>
        <w:t>Na podstawie art. 30 ust. 1 i ust. 2 pkt 2 i art. 33 ust. 5 ustawy z dnia 8 marca 1990 r. o</w:t>
      </w:r>
      <w:r w:rsidR="0091621A">
        <w:rPr>
          <w:color w:val="000000"/>
          <w:sz w:val="24"/>
        </w:rPr>
        <w:t> </w:t>
      </w:r>
      <w:r w:rsidRPr="00D37205">
        <w:rPr>
          <w:color w:val="000000"/>
          <w:sz w:val="24"/>
        </w:rPr>
        <w:t>samorządzie gminnym (Dz. U. z 2020 r. poz. 713 ze zm.), zarządza się, co następuje:</w:t>
      </w:r>
    </w:p>
    <w:p w:rsidR="00D37205" w:rsidRDefault="00D37205" w:rsidP="00D37205">
      <w:pPr>
        <w:spacing w:line="360" w:lineRule="auto"/>
        <w:jc w:val="both"/>
        <w:rPr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7205">
        <w:rPr>
          <w:color w:val="000000"/>
          <w:sz w:val="24"/>
          <w:szCs w:val="24"/>
        </w:rPr>
        <w:t>Ilekroć w treści zarządzenia mowa jest o: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 xml:space="preserve">1) osiedlu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należy przez to rozumieć jednostkę pomocniczą Miasta Poznania;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 xml:space="preserve">2) WJPM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należy przez to rozumieć Wydział Wspierania Jednostek Pomocniczych Miasta Urzędu Miasta Poznania;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 xml:space="preserve">3) organach osiedla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należy przez to rozumieć radę osiedla oraz zarząd osiedla;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 xml:space="preserve">4) statutach osiedli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należy przez to rozumieć uchwały od Nr LXXVI/1113/V/2010 do Nr LXXVI/1154/V/2010 Rady Miasta Poznania z dnia 31 sierpnia 2010 r. w sprawie uchwalenia statutów osiedli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jednostek pomocniczych Miasta Poznania, wraz z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uchwałami zmieniającymi;</w:t>
      </w:r>
    </w:p>
    <w:p w:rsidR="00D37205" w:rsidRDefault="00D37205" w:rsidP="00D372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 xml:space="preserve">5) zadaniach powierzonych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należy przez to rozumieć zadania, o których mowa w § 10 statutów osiedli.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7205">
        <w:rPr>
          <w:color w:val="000000"/>
          <w:sz w:val="24"/>
          <w:szCs w:val="24"/>
        </w:rPr>
        <w:t>Wydziały oraz miejskie jednostki organizacyjne zobowiązane są do podejmowania działań umożliwiających osiedlom wykonywanie ich zadań wynikających ze Statutu Miasta Poznania, statutów poszczególnych osiedli i innych obowiązujących uregulowań prawnych, w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szczególności do: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lastRenderedPageBreak/>
        <w:t>1) zasięgania opinii osiedli w sprawach wynikających ze statutów osiedli;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2) informowania osiedli o istotnych sprawach dotyczących mieszkańców i terenu osiedla;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3) rozpatrywania wniosków i opinii osiedli dotyczących realizacji zadań Miasta na obszarze osiedli, w tym ustosunkowywania się do opinii i wniosków zgłaszanych przez osiedla wraz z podaniem uzasadnienia w przypadku niewzięcia pod uwagę opinii lub wniosku. W przypadku opinii organu osiedla, wydanej na wniosek wydziału lub miejskiej jednostki organizacyjnej, aprobującej propozycję wnioskodawcy, udzielnie odpowiedzi nie jest wymagane;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4) współdziałania w zakresie: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a) ustalania listy zadań powierzonych dotyczących remontów miejskich placówek oświatowych, chodników i dróg wewnętrznych oraz zieleńców wraz z małą architekturą,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b) planowania zadań finansowanych ze środków budżetowych naliczonych dla osiedli, monitorowania ich realizacji i sprawozdawczości, zgodnie z procedurami, o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których mowa w § 7,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c) zarządzania mieniem komunalnym przekazanym osiedlom do zarządzania i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korzystania,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d) współorganizowania i wspierania przez osiedla inicjatyw mieszkańców osiedli zmierzających do poprawy warunków ich życia,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e) wnioskowania przez osiedla o ujęcie w budżecie Miasta zadań dotyczących ich obszarów;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5) rozpatrywania wniosków osiedli o ujęcie w budżecie Miasta zadań dotyczących obszaru osiedla;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6) umożliwiania osiedlom zgłaszania propozycji i uwag do projektu dokumentacji technicznej, opisującej przedmiot zamówienia na wykonanie zadań finansowanych ze środków budżetowych naliczonych dla osiedli;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7) informowania osiedli o sposobie załatwienia wniosków o wywołanie lub zmianę miejscowego planu zagospodarowania przestrzennego na terenie osiedli oraz o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dokonanie zmiany w studium uwarunkowań i kierunków zagospodarowania przestrzennego Miasta w części dotyczącej obszaru osiedli;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8) udzielenia informacji o prowadzonych postępowaniach administracyjnych z dziedziny ładu przestrzennego na obszarze osiedli;</w:t>
      </w:r>
    </w:p>
    <w:p w:rsidR="00D37205" w:rsidRDefault="00D37205" w:rsidP="00D372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lastRenderedPageBreak/>
        <w:t>9) udzielania pomocy w zakresie współdziałania osiedli z organizacjami społecznymi, zawodowymi, stowarzyszeniami, spółdzielniami i innymi podmiotami w zakresie dotyczącym realizacji zadań osiedli.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7205">
        <w:rPr>
          <w:color w:val="000000"/>
          <w:sz w:val="24"/>
          <w:szCs w:val="24"/>
        </w:rPr>
        <w:t>1. Wydziały i miejskie jednostki organizacyjne, w ramach swoich właściwości, zobowiązane są umożliwić osiedlom zgłaszanie przedstawiciela osiedla na członka, obserwatora lub eksperta z tzw. głosem doradczym (na podstawie zarządzenia Prezydenta Miasta Poznania w sprawie procedowania przy zlecaniu zadań publicznych w trybie otwartych konkursów ofert, zgodnie z zapisami ustawy o działalności pożytku publicznego i o wolontariacie) do następujących komisji: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1) odbiorów robót w zakresie zadań zlecanych i finansowanych przez Miasto, realizowanych na obszarze osiedla, finansowanych ze środków budżetowych naliczonych dla osiedli, a także realizowanych zadań powierzonych dotyczących remontów miejskich placówek oświatowych, dróg i zieleńców;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2) powołanych przez organy Miasta w sprawach publicznych o znaczeniu lokalnym, dotyczących osiedla.</w:t>
      </w:r>
    </w:p>
    <w:p w:rsidR="00D37205" w:rsidRDefault="00D37205" w:rsidP="00D372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2. Przekazując informację o możliwości zgłaszania przedstawiciela do komisji, o których mowa w ust. 1, wydziały i kierownicy miejskich jednostek organizacyjnych informują także o zasadach zgłaszania, uprawnieniach przedstawiciela osiedla oraz jego obowiązkach.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7205">
        <w:rPr>
          <w:color w:val="000000"/>
          <w:sz w:val="24"/>
          <w:szCs w:val="24"/>
        </w:rPr>
        <w:t>1. Wydziały i miejskie jednostki organizacyjne, realizujące zadania finansowane ze środków budżetowych naliczonych dla osiedli, zobowiązane są do ustalenia z organem osiedla w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formie protokołu zakresu oraz sposobu realizacji zadania i przewidywanego terminu jego wykonania, z wyjątkiem zadań realizowanych w ramach ustawy o działalności pożytku publicznego i o wolontariacie. Wzór protokołu uzgodnień stanowi załącznik do zarządzenia.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 xml:space="preserve">2. Wydziały i miejskie jednostki organizacyjne zobowiązane są do wprowadzenia w swoich regulaminach organizacyjnych (lub innych aktach regulujących organizację wydziałów </w:t>
      </w:r>
      <w:r w:rsidRPr="00D37205">
        <w:rPr>
          <w:color w:val="000000"/>
          <w:sz w:val="24"/>
          <w:szCs w:val="24"/>
        </w:rPr>
        <w:lastRenderedPageBreak/>
        <w:t>tych jednostek) zadań związanych ze współdziałaniem z osiedlami, ze wskazaniem stanowisk pracy odpowiedzialnych za właściwą ich realizację.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3. Organy osiedli mają możliwość zgłaszania propozycji i uwag do projektu dokumentacji technicznej opisującej przedmiot zamówienia na wykonanie zadań zleconych przez Miasto finansowanych ze środków budżetowych naliczonych dla osiedli.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4. Wydziały i miejskie jednostki organizacyjne są zobowiązane do: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1) informowania osiedli o zaawansowaniu prac, odbiorze końcowym, zagospodarowaniu środków niewykorzystanych oraz innych spraw związanych z realizacją zadania;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2) umożliwienia uczestniczenia przedstawicieli osiedli w komisjach odbioru robót w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charakterze członka komisji lub obserwatora.</w:t>
      </w:r>
    </w:p>
    <w:p w:rsidR="00D37205" w:rsidRDefault="00D37205" w:rsidP="00D372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5. Wydziały i miejskie jednostki organizacyjne, do których przekazywane są wnioski o ujęcie w budżecie Miasta zadań dotyczących obszaru osiedla, zobowiązane są do informowania osiedla o sposobie realizacji wniosku.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7205">
        <w:rPr>
          <w:color w:val="000000"/>
          <w:sz w:val="24"/>
          <w:szCs w:val="24"/>
        </w:rPr>
        <w:t>1. Obsługę organizacyjną i administracyjną organów osiedli zapewnia WJPM, w zakresie wynikającym z Regulaminu Organizacyjnego Urzędu Miasta Poznania i Regulaminu Organizacyjnego WJPM.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2. WJPM koordynuje współpracę wydziałów i miejskich jednostek organizacyjnych z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osiedlami.</w:t>
      </w: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3. Wydziały i miejskie jednostki organizacyjne występują do osiedli oraz przekazują odpowiedzi skierowane do osiedli za pośrednictwem WJPM.</w:t>
      </w:r>
    </w:p>
    <w:p w:rsidR="00D37205" w:rsidRDefault="00D37205" w:rsidP="00D372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4. Korespondencja przekazywana za pośrednictwem WJPM może mieć postać papierową lub elektroniczną.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Pr="00D37205" w:rsidRDefault="00D37205" w:rsidP="00D372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37205">
        <w:rPr>
          <w:color w:val="000000"/>
          <w:sz w:val="24"/>
          <w:szCs w:val="24"/>
        </w:rPr>
        <w:t>1. Zobowiązuje się wydziały i miejskie jednostki organizacyjne do udzielania odpowiedzi na pisma osiedli w terminie nie dłuższym niż 30 dni od daty wpływu pisma.</w:t>
      </w:r>
    </w:p>
    <w:p w:rsidR="00D37205" w:rsidRDefault="00D37205" w:rsidP="00D372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7205">
        <w:rPr>
          <w:color w:val="000000"/>
          <w:sz w:val="24"/>
          <w:szCs w:val="24"/>
        </w:rPr>
        <w:t>2. W przypadku gdy załatwienie lub wyjaśnienie sprawy wymaga dłuższego czasu, wydziały i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>miejskie jednostki organizacyjne zobowiązane są do poinformowania organów osiedla przed upływem terminu, o którym mowa w ust. 1, o przyczynach opóźnienia i terminie udzielenia ostatecznej odpowiedzi.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Default="00D37205" w:rsidP="00D3720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37205">
        <w:rPr>
          <w:color w:val="000000"/>
          <w:sz w:val="24"/>
          <w:szCs w:val="24"/>
        </w:rPr>
        <w:t>Procedury planowania zadań finansowanych ze środków budżetowych naliczonych dla osiedli, monitorowania ich realizacji i sprawozdawczości uregulowane są odrębnie.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Default="00D37205" w:rsidP="00D3720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37205">
        <w:rPr>
          <w:color w:val="000000"/>
          <w:sz w:val="24"/>
          <w:szCs w:val="24"/>
        </w:rPr>
        <w:t>Wykonanie zarządzenia powierza się dyrektorom wydziałów i kierownikom miejskich jednostek organizacyjnych.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Default="00D37205" w:rsidP="00D3720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37205">
        <w:rPr>
          <w:color w:val="000000"/>
          <w:sz w:val="24"/>
          <w:szCs w:val="24"/>
        </w:rPr>
        <w:t>Traci moc zarządzenie Nr 26/2011/K Prezydenta Miasta Poznania z dnia 9 czerwca 2011 r. w</w:t>
      </w:r>
      <w:r w:rsidR="0091621A">
        <w:rPr>
          <w:color w:val="000000"/>
          <w:sz w:val="24"/>
          <w:szCs w:val="24"/>
        </w:rPr>
        <w:t> </w:t>
      </w:r>
      <w:r w:rsidRPr="00D37205">
        <w:rPr>
          <w:color w:val="000000"/>
          <w:sz w:val="24"/>
          <w:szCs w:val="24"/>
        </w:rPr>
        <w:t xml:space="preserve">sprawie współdziałania wydziałów Urzędu Miasta Poznania i miejskich jednostek organizacyjnych z jednostkami pomocniczymi miasta </w:t>
      </w:r>
      <w:r w:rsidRPr="00D37205">
        <w:rPr>
          <w:b/>
          <w:bCs/>
          <w:color w:val="000000"/>
          <w:sz w:val="24"/>
          <w:szCs w:val="24"/>
        </w:rPr>
        <w:t>­</w:t>
      </w:r>
      <w:r w:rsidRPr="00D37205">
        <w:rPr>
          <w:color w:val="000000"/>
          <w:sz w:val="24"/>
          <w:szCs w:val="24"/>
        </w:rPr>
        <w:t xml:space="preserve"> osiedlami.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37205" w:rsidRDefault="00D37205" w:rsidP="00D37205">
      <w:pPr>
        <w:keepNext/>
        <w:spacing w:line="360" w:lineRule="auto"/>
        <w:rPr>
          <w:color w:val="000000"/>
          <w:sz w:val="24"/>
        </w:rPr>
      </w:pPr>
    </w:p>
    <w:p w:rsidR="00D37205" w:rsidRDefault="00D37205" w:rsidP="00D37205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37205">
        <w:rPr>
          <w:color w:val="000000"/>
          <w:sz w:val="24"/>
          <w:szCs w:val="24"/>
        </w:rPr>
        <w:t>Zarządzenie wchodzi w życie z dniem podpisania.</w:t>
      </w:r>
    </w:p>
    <w:p w:rsidR="00D37205" w:rsidRDefault="00D37205" w:rsidP="00D37205">
      <w:pPr>
        <w:spacing w:line="360" w:lineRule="auto"/>
        <w:jc w:val="both"/>
        <w:rPr>
          <w:color w:val="000000"/>
          <w:sz w:val="24"/>
        </w:rPr>
      </w:pPr>
    </w:p>
    <w:p w:rsidR="00D37205" w:rsidRDefault="00D37205" w:rsidP="00D372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37205" w:rsidRPr="00D37205" w:rsidRDefault="00D37205" w:rsidP="00D372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37205" w:rsidRPr="00D37205" w:rsidSect="00D372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05" w:rsidRDefault="00D37205">
      <w:r>
        <w:separator/>
      </w:r>
    </w:p>
  </w:endnote>
  <w:endnote w:type="continuationSeparator" w:id="0">
    <w:p w:rsidR="00D37205" w:rsidRDefault="00D3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05" w:rsidRDefault="00D37205">
      <w:r>
        <w:separator/>
      </w:r>
    </w:p>
  </w:footnote>
  <w:footnote w:type="continuationSeparator" w:id="0">
    <w:p w:rsidR="00D37205" w:rsidRDefault="00D3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1r."/>
    <w:docVar w:name="AktNr" w:val="3/2021/K"/>
    <w:docVar w:name="Sprawa" w:val="współdziałania wydziałów Urzędu Miasta Poznania i miejskich jednostek organizacyjnych z jednostkami pomocniczymi miasta – osiedlami."/>
  </w:docVars>
  <w:rsids>
    <w:rsidRoot w:val="00D372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621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720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4AE8E-73AE-4084-87B7-D1EF38D7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1041</Words>
  <Characters>6864</Characters>
  <Application>Microsoft Office Word</Application>
  <DocSecurity>0</DocSecurity>
  <Lines>159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2021-01-21T10:59:00Z</dcterms:created>
  <dcterms:modified xsi:type="dcterms:W3CDTF">2021-01-21T10:59:00Z</dcterms:modified>
</cp:coreProperties>
</file>