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F5" w:rsidRPr="007833A7" w:rsidRDefault="009300F5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833A7">
        <w:rPr>
          <w:rFonts w:ascii="Times New Roman" w:hAnsi="Times New Roman" w:cs="Times New Roman"/>
          <w:b/>
          <w:bCs/>
          <w:color w:val="auto"/>
          <w:sz w:val="20"/>
          <w:szCs w:val="20"/>
        </w:rPr>
        <w:t>Załą</w:t>
      </w:r>
      <w:r w:rsidR="007A14C5">
        <w:rPr>
          <w:rFonts w:ascii="Times New Roman" w:hAnsi="Times New Roman" w:cs="Times New Roman"/>
          <w:b/>
          <w:bCs/>
          <w:color w:val="auto"/>
          <w:sz w:val="20"/>
          <w:szCs w:val="20"/>
        </w:rPr>
        <w:t>cznik nr 1 do zarządzenia Nr 8/2021/K</w:t>
      </w:r>
    </w:p>
    <w:p w:rsidR="009300F5" w:rsidRPr="007833A7" w:rsidRDefault="009300F5" w:rsidP="004601B6">
      <w:pPr>
        <w:pStyle w:val="Nagwek3"/>
        <w:jc w:val="right"/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</w:pPr>
      <w:r w:rsidRPr="007833A7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>Prezydenta Miasta Poznania</w:t>
      </w:r>
    </w:p>
    <w:p w:rsidR="009300F5" w:rsidRPr="007833A7" w:rsidRDefault="007A14C5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 22 lutego</w:t>
      </w:r>
      <w:bookmarkStart w:id="0" w:name="_GoBack"/>
      <w:bookmarkEnd w:id="0"/>
      <w:r w:rsidR="009300F5" w:rsidRPr="007833A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2021 r.</w:t>
      </w:r>
    </w:p>
    <w:p w:rsidR="009300F5" w:rsidRPr="007833A7" w:rsidRDefault="009300F5" w:rsidP="00863558">
      <w:pPr>
        <w:spacing w:line="360" w:lineRule="auto"/>
        <w:jc w:val="center"/>
        <w:rPr>
          <w:sz w:val="24"/>
          <w:szCs w:val="24"/>
        </w:rPr>
      </w:pPr>
    </w:p>
    <w:p w:rsidR="009300F5" w:rsidRPr="007833A7" w:rsidRDefault="009300F5" w:rsidP="00863558">
      <w:pPr>
        <w:spacing w:line="360" w:lineRule="auto"/>
        <w:jc w:val="center"/>
        <w:rPr>
          <w:b/>
          <w:bCs/>
          <w:sz w:val="28"/>
          <w:szCs w:val="28"/>
        </w:rPr>
      </w:pPr>
    </w:p>
    <w:p w:rsidR="009300F5" w:rsidRPr="007833A7" w:rsidRDefault="009300F5" w:rsidP="001366BD">
      <w:pPr>
        <w:spacing w:line="360" w:lineRule="auto"/>
        <w:jc w:val="center"/>
        <w:rPr>
          <w:b/>
          <w:bCs/>
          <w:sz w:val="28"/>
          <w:szCs w:val="28"/>
        </w:rPr>
      </w:pPr>
      <w:r w:rsidRPr="007833A7">
        <w:rPr>
          <w:b/>
          <w:bCs/>
          <w:sz w:val="28"/>
          <w:szCs w:val="28"/>
        </w:rPr>
        <w:t>Procedura rozpatrywania wniosków rad osiedli o przekazanie nieruchomości do zarządzania i korzystania</w:t>
      </w:r>
    </w:p>
    <w:p w:rsidR="009300F5" w:rsidRPr="007833A7" w:rsidRDefault="009300F5" w:rsidP="00863558">
      <w:pPr>
        <w:spacing w:line="360" w:lineRule="auto"/>
        <w:rPr>
          <w:sz w:val="28"/>
          <w:szCs w:val="28"/>
        </w:rPr>
      </w:pPr>
    </w:p>
    <w:p w:rsidR="009300F5" w:rsidRPr="007833A7" w:rsidRDefault="009300F5" w:rsidP="00564B10">
      <w:pPr>
        <w:spacing w:line="360" w:lineRule="auto"/>
        <w:jc w:val="center"/>
        <w:rPr>
          <w:b/>
          <w:bCs/>
          <w:sz w:val="24"/>
          <w:szCs w:val="24"/>
        </w:rPr>
      </w:pPr>
      <w:r w:rsidRPr="007833A7">
        <w:rPr>
          <w:b/>
          <w:bCs/>
          <w:sz w:val="24"/>
          <w:szCs w:val="24"/>
        </w:rPr>
        <w:t>§ 1</w:t>
      </w:r>
    </w:p>
    <w:p w:rsidR="009300F5" w:rsidRPr="007833A7" w:rsidRDefault="009300F5" w:rsidP="00564B10">
      <w:pPr>
        <w:spacing w:line="360" w:lineRule="auto"/>
        <w:jc w:val="center"/>
        <w:rPr>
          <w:i/>
          <w:iCs/>
          <w:sz w:val="24"/>
          <w:szCs w:val="24"/>
        </w:rPr>
      </w:pPr>
      <w:r w:rsidRPr="007833A7">
        <w:rPr>
          <w:i/>
          <w:iCs/>
          <w:sz w:val="24"/>
          <w:szCs w:val="24"/>
        </w:rPr>
        <w:t>[Forma wniosku]</w:t>
      </w:r>
    </w:p>
    <w:p w:rsidR="009300F5" w:rsidRPr="007833A7" w:rsidRDefault="009300F5" w:rsidP="00564B10">
      <w:pPr>
        <w:spacing w:line="360" w:lineRule="auto"/>
        <w:jc w:val="center"/>
        <w:rPr>
          <w:b/>
          <w:bCs/>
          <w:sz w:val="24"/>
          <w:szCs w:val="24"/>
        </w:rPr>
      </w:pPr>
    </w:p>
    <w:p w:rsidR="009300F5" w:rsidRPr="007833A7" w:rsidRDefault="009300F5" w:rsidP="00B238EF">
      <w:pPr>
        <w:spacing w:line="360" w:lineRule="auto"/>
        <w:jc w:val="both"/>
        <w:rPr>
          <w:rStyle w:val="hgkelc"/>
          <w:sz w:val="24"/>
          <w:szCs w:val="24"/>
        </w:rPr>
      </w:pPr>
      <w:r w:rsidRPr="007833A7">
        <w:rPr>
          <w:sz w:val="24"/>
          <w:szCs w:val="24"/>
        </w:rPr>
        <w:t xml:space="preserve">Wniosek o przekazanie Osiedlu nieruchomości do zarządzania i korzystania </w:t>
      </w:r>
      <w:r>
        <w:rPr>
          <w:sz w:val="24"/>
          <w:szCs w:val="24"/>
        </w:rPr>
        <w:t>(</w:t>
      </w:r>
      <w:r w:rsidRPr="007833A7">
        <w:rPr>
          <w:sz w:val="24"/>
          <w:szCs w:val="24"/>
        </w:rPr>
        <w:t>dalej Wniosek</w:t>
      </w:r>
      <w:r>
        <w:rPr>
          <w:sz w:val="24"/>
          <w:szCs w:val="24"/>
        </w:rPr>
        <w:t>)</w:t>
      </w:r>
      <w:r w:rsidRPr="007833A7">
        <w:rPr>
          <w:sz w:val="24"/>
          <w:szCs w:val="24"/>
        </w:rPr>
        <w:t xml:space="preserve"> Rada Osiedla składa w formie uchwały.</w:t>
      </w:r>
    </w:p>
    <w:p w:rsidR="009300F5" w:rsidRPr="007833A7" w:rsidRDefault="009300F5" w:rsidP="00822A5C">
      <w:pPr>
        <w:spacing w:line="360" w:lineRule="auto"/>
        <w:jc w:val="center"/>
        <w:rPr>
          <w:b/>
          <w:bCs/>
          <w:sz w:val="24"/>
          <w:szCs w:val="24"/>
        </w:rPr>
      </w:pPr>
    </w:p>
    <w:p w:rsidR="009300F5" w:rsidRPr="007833A7" w:rsidRDefault="009300F5" w:rsidP="00822A5C">
      <w:pPr>
        <w:spacing w:line="360" w:lineRule="auto"/>
        <w:jc w:val="center"/>
        <w:rPr>
          <w:b/>
          <w:bCs/>
          <w:sz w:val="24"/>
          <w:szCs w:val="24"/>
        </w:rPr>
      </w:pPr>
      <w:r w:rsidRPr="007833A7">
        <w:rPr>
          <w:b/>
          <w:bCs/>
          <w:sz w:val="24"/>
          <w:szCs w:val="24"/>
        </w:rPr>
        <w:t>§ 2</w:t>
      </w:r>
    </w:p>
    <w:p w:rsidR="009300F5" w:rsidRPr="007833A7" w:rsidRDefault="009300F5" w:rsidP="00822A5C">
      <w:pPr>
        <w:spacing w:line="360" w:lineRule="auto"/>
        <w:jc w:val="center"/>
        <w:rPr>
          <w:i/>
          <w:iCs/>
          <w:sz w:val="24"/>
          <w:szCs w:val="24"/>
        </w:rPr>
      </w:pPr>
      <w:r w:rsidRPr="007833A7">
        <w:rPr>
          <w:i/>
          <w:iCs/>
          <w:sz w:val="24"/>
          <w:szCs w:val="24"/>
        </w:rPr>
        <w:t>[Wstępna weryfikacja wniosku]</w:t>
      </w:r>
    </w:p>
    <w:p w:rsidR="009300F5" w:rsidRPr="007833A7" w:rsidRDefault="009300F5" w:rsidP="00822A5C">
      <w:pPr>
        <w:spacing w:line="360" w:lineRule="auto"/>
        <w:jc w:val="both"/>
        <w:rPr>
          <w:sz w:val="24"/>
          <w:szCs w:val="24"/>
        </w:rPr>
      </w:pPr>
    </w:p>
    <w:p w:rsidR="009300F5" w:rsidRPr="007833A7" w:rsidRDefault="009300F5" w:rsidP="00AC512D">
      <w:pPr>
        <w:pStyle w:val="Akapitzlist"/>
        <w:numPr>
          <w:ilvl w:val="0"/>
          <w:numId w:val="3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Wniosek wpływa do Wydziału Wspierania Jednostek Pomocniczych Miasta.</w:t>
      </w:r>
    </w:p>
    <w:p w:rsidR="009300F5" w:rsidRPr="007833A7" w:rsidRDefault="009300F5" w:rsidP="00AC512D">
      <w:pPr>
        <w:pStyle w:val="Akapitzlist"/>
        <w:numPr>
          <w:ilvl w:val="0"/>
          <w:numId w:val="3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Wspierania Jednostek Pomocniczych Miasta weryfikuje, czy Wniosek zawiera:</w:t>
      </w:r>
    </w:p>
    <w:p w:rsidR="009300F5" w:rsidRPr="007833A7" w:rsidRDefault="009300F5" w:rsidP="003B625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wskazanie lokalizacji nieruchomości, jej oznaczeń geodezyjnych (obręb, arkusz mapy, numer działki lub jej części) wraz z mapką;</w:t>
      </w:r>
    </w:p>
    <w:p w:rsidR="009300F5" w:rsidRPr="007833A7" w:rsidRDefault="009300F5" w:rsidP="003B625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wskazanie celu zagospodarowania, czyli zadania publicznego, którego realizacji nieruchomość ma służyć;</w:t>
      </w:r>
    </w:p>
    <w:p w:rsidR="009300F5" w:rsidRPr="007833A7" w:rsidRDefault="009300F5" w:rsidP="003B625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projekt zagospodarowania nieruchomości;</w:t>
      </w:r>
    </w:p>
    <w:p w:rsidR="009300F5" w:rsidRPr="007833A7" w:rsidRDefault="009300F5" w:rsidP="003B625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uchwałę Rady Osiedla o zabezpieczeniu środków finansowych na realizację inwestycji</w:t>
      </w:r>
      <w:r>
        <w:rPr>
          <w:sz w:val="24"/>
          <w:szCs w:val="24"/>
        </w:rPr>
        <w:t xml:space="preserve"> </w:t>
      </w:r>
      <w:r w:rsidRPr="007833A7">
        <w:rPr>
          <w:sz w:val="24"/>
          <w:szCs w:val="24"/>
        </w:rPr>
        <w:t>oraz jej coroczne, bieżące utrzymanie</w:t>
      </w:r>
      <w:r>
        <w:rPr>
          <w:sz w:val="24"/>
          <w:szCs w:val="24"/>
        </w:rPr>
        <w:t>.</w:t>
      </w:r>
    </w:p>
    <w:p w:rsidR="009300F5" w:rsidRPr="007833A7" w:rsidRDefault="009300F5" w:rsidP="00EF7425">
      <w:pPr>
        <w:pStyle w:val="Akapitzlist"/>
        <w:numPr>
          <w:ilvl w:val="0"/>
          <w:numId w:val="3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Wspierania Jednostek Pomocniczych Miasta wstępnie opiniuje Wniosek</w:t>
      </w:r>
      <w:r>
        <w:rPr>
          <w:sz w:val="24"/>
          <w:szCs w:val="24"/>
        </w:rPr>
        <w:t>,</w:t>
      </w:r>
      <w:r w:rsidRPr="007833A7">
        <w:rPr>
          <w:sz w:val="24"/>
          <w:szCs w:val="24"/>
        </w:rPr>
        <w:t xml:space="preserve"> biorąc pod uwagę:</w:t>
      </w:r>
    </w:p>
    <w:p w:rsidR="009300F5" w:rsidRPr="007833A7" w:rsidRDefault="009300F5" w:rsidP="00EF7425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czy Wniosek zawiera wszystkie elementy wskazane w § 2 ust. 2;</w:t>
      </w:r>
    </w:p>
    <w:p w:rsidR="009300F5" w:rsidRPr="007833A7" w:rsidRDefault="009300F5" w:rsidP="00EF7425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czy zadanie publiczne, którego realizacji nieruchomość ma służyć</w:t>
      </w:r>
      <w:r>
        <w:rPr>
          <w:sz w:val="24"/>
          <w:szCs w:val="24"/>
        </w:rPr>
        <w:t>,</w:t>
      </w:r>
      <w:r w:rsidRPr="007833A7">
        <w:rPr>
          <w:sz w:val="24"/>
          <w:szCs w:val="24"/>
        </w:rPr>
        <w:t xml:space="preserve"> mieści się w</w:t>
      </w:r>
      <w:r>
        <w:rPr>
          <w:sz w:val="24"/>
          <w:szCs w:val="24"/>
        </w:rPr>
        <w:t> </w:t>
      </w:r>
      <w:r w:rsidRPr="007833A7">
        <w:rPr>
          <w:sz w:val="24"/>
          <w:szCs w:val="24"/>
        </w:rPr>
        <w:t>zakresie działania Wydziału;</w:t>
      </w:r>
    </w:p>
    <w:p w:rsidR="009300F5" w:rsidRPr="007833A7" w:rsidRDefault="009300F5" w:rsidP="00BA26E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czy przewidywane koszty utrzymania oraz odtworzenia nakładów mieszczą się w</w:t>
      </w:r>
      <w:r>
        <w:rPr>
          <w:sz w:val="24"/>
          <w:szCs w:val="24"/>
        </w:rPr>
        <w:t> </w:t>
      </w:r>
      <w:r w:rsidRPr="007833A7">
        <w:rPr>
          <w:sz w:val="24"/>
          <w:szCs w:val="24"/>
        </w:rPr>
        <w:t>granicach możliwości finansowych Osiedla;</w:t>
      </w:r>
    </w:p>
    <w:p w:rsidR="009300F5" w:rsidRPr="007833A7" w:rsidRDefault="009300F5" w:rsidP="00EF7425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 jakim standardzie Osiedle utrzymuje inne nieruchomości przekazane, jeżeli takie posiada;</w:t>
      </w:r>
    </w:p>
    <w:p w:rsidR="009300F5" w:rsidRPr="007833A7" w:rsidRDefault="009300F5" w:rsidP="003C59E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lastRenderedPageBreak/>
        <w:t>czy cel przekazania wpisuje się w przeznaczenie nieruchomości określone w</w:t>
      </w:r>
      <w:r>
        <w:rPr>
          <w:sz w:val="24"/>
          <w:szCs w:val="24"/>
        </w:rPr>
        <w:t> </w:t>
      </w:r>
      <w:r w:rsidRPr="007833A7">
        <w:rPr>
          <w:sz w:val="24"/>
          <w:szCs w:val="24"/>
        </w:rPr>
        <w:t>miejscowym planie zagospodarowania przestrzennego.</w:t>
      </w:r>
    </w:p>
    <w:p w:rsidR="009300F5" w:rsidRPr="007833A7" w:rsidRDefault="009300F5" w:rsidP="00AC512D">
      <w:pPr>
        <w:pStyle w:val="Akapitzlist"/>
        <w:numPr>
          <w:ilvl w:val="0"/>
          <w:numId w:val="3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Wspierania Jednostek Pomocniczych Miasta przekazuje Wniosek wraz z opinią do Wydziału Gospodarki Nieruchomościami.</w:t>
      </w:r>
    </w:p>
    <w:p w:rsidR="009300F5" w:rsidRPr="007833A7" w:rsidRDefault="009300F5" w:rsidP="00B238EF">
      <w:pPr>
        <w:spacing w:line="360" w:lineRule="auto"/>
        <w:rPr>
          <w:b/>
          <w:bCs/>
          <w:sz w:val="24"/>
          <w:szCs w:val="24"/>
        </w:rPr>
      </w:pPr>
    </w:p>
    <w:p w:rsidR="009300F5" w:rsidRPr="007833A7" w:rsidRDefault="009300F5" w:rsidP="007C4F2D">
      <w:pPr>
        <w:spacing w:line="360" w:lineRule="auto"/>
        <w:jc w:val="center"/>
        <w:rPr>
          <w:b/>
          <w:bCs/>
          <w:sz w:val="24"/>
          <w:szCs w:val="24"/>
        </w:rPr>
      </w:pPr>
      <w:r w:rsidRPr="007833A7">
        <w:rPr>
          <w:b/>
          <w:bCs/>
          <w:sz w:val="24"/>
          <w:szCs w:val="24"/>
        </w:rPr>
        <w:t>§ 3</w:t>
      </w:r>
    </w:p>
    <w:p w:rsidR="009300F5" w:rsidRPr="007833A7" w:rsidRDefault="009300F5" w:rsidP="007C4F2D">
      <w:pPr>
        <w:spacing w:line="360" w:lineRule="auto"/>
        <w:jc w:val="center"/>
        <w:rPr>
          <w:i/>
          <w:iCs/>
          <w:sz w:val="24"/>
          <w:szCs w:val="24"/>
        </w:rPr>
      </w:pPr>
      <w:r w:rsidRPr="007833A7">
        <w:rPr>
          <w:i/>
          <w:iCs/>
          <w:sz w:val="24"/>
          <w:szCs w:val="24"/>
        </w:rPr>
        <w:t>[Rozpatrywanie wniosku]</w:t>
      </w:r>
    </w:p>
    <w:p w:rsidR="009300F5" w:rsidRPr="007833A7" w:rsidRDefault="009300F5" w:rsidP="007C4F2D">
      <w:pPr>
        <w:spacing w:line="360" w:lineRule="auto"/>
        <w:jc w:val="center"/>
        <w:rPr>
          <w:i/>
          <w:iCs/>
          <w:sz w:val="24"/>
          <w:szCs w:val="24"/>
        </w:rPr>
      </w:pPr>
    </w:p>
    <w:p w:rsidR="009300F5" w:rsidRPr="007833A7" w:rsidRDefault="009300F5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Gospodarki Nieruchomościami dokonuje analizy Wniosku m.in. w zakresie stanu prawnego nieruchomości, w tym ew. prowadzonych postępowaniach zwrotowych oraz zapoznaje się z opinią Wydziału Wspierania Jednostek Pomocniczych Miasta.</w:t>
      </w:r>
    </w:p>
    <w:p w:rsidR="009300F5" w:rsidRPr="007833A7" w:rsidRDefault="009300F5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Gospodarki Nieruchomości w razie potrzeby zwraca się o opinię do innych wydziałów Urzędu Miasta Poznania i miejskich jednostek organizacyjnych.</w:t>
      </w:r>
    </w:p>
    <w:p w:rsidR="009300F5" w:rsidRPr="007833A7" w:rsidRDefault="009300F5" w:rsidP="00A957D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Warunkiem niezbędnym do przekazania nieruchomości do zarządzania i korzystania Osiedlu jest pozytywna opinia Wydziału Wspierania Jednostek Pomocniczych Miasta, o</w:t>
      </w:r>
      <w:r>
        <w:rPr>
          <w:sz w:val="24"/>
          <w:szCs w:val="24"/>
        </w:rPr>
        <w:t> </w:t>
      </w:r>
      <w:r w:rsidRPr="007833A7">
        <w:rPr>
          <w:sz w:val="24"/>
          <w:szCs w:val="24"/>
        </w:rPr>
        <w:t xml:space="preserve">której mowa w § 2 ust. 3. </w:t>
      </w:r>
    </w:p>
    <w:p w:rsidR="009300F5" w:rsidRPr="007833A7" w:rsidRDefault="009300F5" w:rsidP="00837CCC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Gospodarki Nieruchomościami zwraca się do Osiedla za pośrednictwem Wydziału Wspierania Jednostek Pomocniczych Miasta o</w:t>
      </w:r>
      <w:r w:rsidRPr="007833A7">
        <w:rPr>
          <w:rFonts w:ascii="Verdana" w:hAnsi="Verdana" w:cs="Verdana"/>
        </w:rPr>
        <w:t xml:space="preserve"> </w:t>
      </w:r>
      <w:r w:rsidRPr="007833A7">
        <w:rPr>
          <w:sz w:val="24"/>
          <w:szCs w:val="24"/>
        </w:rPr>
        <w:t>wyjaśnienia lub ewentualną zmianę uchwały (np. w zakresie wnioskowanych granic nieruchomości).</w:t>
      </w:r>
    </w:p>
    <w:p w:rsidR="009300F5" w:rsidRPr="007833A7" w:rsidRDefault="009300F5" w:rsidP="00837CCC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Gospodarki Nieruchomościami informuje Osiedle za pośrednictwem Wydziału Wspierania Jednostek Pomocniczych Miasta o pozytywnym lub negatywnym rozpatrzeniu Wniosku.</w:t>
      </w:r>
    </w:p>
    <w:p w:rsidR="009300F5" w:rsidRPr="007833A7" w:rsidRDefault="009300F5" w:rsidP="004A7A56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9300F5" w:rsidRPr="007833A7" w:rsidRDefault="009300F5" w:rsidP="002926E2">
      <w:pPr>
        <w:spacing w:line="360" w:lineRule="auto"/>
        <w:jc w:val="center"/>
        <w:rPr>
          <w:b/>
          <w:bCs/>
          <w:sz w:val="24"/>
          <w:szCs w:val="24"/>
        </w:rPr>
      </w:pPr>
      <w:r w:rsidRPr="007833A7">
        <w:rPr>
          <w:b/>
          <w:bCs/>
          <w:sz w:val="24"/>
          <w:szCs w:val="24"/>
        </w:rPr>
        <w:t>§ 4</w:t>
      </w:r>
    </w:p>
    <w:p w:rsidR="009300F5" w:rsidRPr="007833A7" w:rsidRDefault="009300F5" w:rsidP="002926E2">
      <w:pPr>
        <w:spacing w:line="360" w:lineRule="auto"/>
        <w:jc w:val="center"/>
        <w:rPr>
          <w:i/>
          <w:iCs/>
          <w:sz w:val="24"/>
          <w:szCs w:val="24"/>
        </w:rPr>
      </w:pPr>
      <w:r w:rsidRPr="007833A7">
        <w:rPr>
          <w:i/>
          <w:iCs/>
          <w:sz w:val="24"/>
          <w:szCs w:val="24"/>
        </w:rPr>
        <w:t>[Przygotowanie projektu zarządzenia Prezydenta Miasta Poznania przekazującego nieruchomość]</w:t>
      </w:r>
    </w:p>
    <w:p w:rsidR="009300F5" w:rsidRPr="007833A7" w:rsidRDefault="009300F5" w:rsidP="002926E2">
      <w:pPr>
        <w:spacing w:line="360" w:lineRule="auto"/>
        <w:jc w:val="center"/>
        <w:rPr>
          <w:i/>
          <w:iCs/>
          <w:sz w:val="24"/>
          <w:szCs w:val="24"/>
        </w:rPr>
      </w:pPr>
    </w:p>
    <w:p w:rsidR="009300F5" w:rsidRPr="007833A7" w:rsidRDefault="009300F5" w:rsidP="00CC612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Gospodarki Nieruchomościami przygotowuje projekt zarządzenia Prezydenta Miasta Poznania w sprawie przekazania Osiedlu nieruchomości do zarządzania i korzystania wraz z</w:t>
      </w:r>
      <w:r>
        <w:rPr>
          <w:sz w:val="24"/>
          <w:szCs w:val="24"/>
        </w:rPr>
        <w:t> </w:t>
      </w:r>
      <w:r w:rsidRPr="007833A7">
        <w:rPr>
          <w:sz w:val="24"/>
          <w:szCs w:val="24"/>
        </w:rPr>
        <w:t>mapką, na której zaznaczone są jej granice, a następnie przekazuje go do konsultacji Wydziałowi Wspierania Jednostek Pomocniczych Miasta.</w:t>
      </w:r>
    </w:p>
    <w:p w:rsidR="009300F5" w:rsidRDefault="009300F5" w:rsidP="00837CC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300F5" w:rsidRDefault="009300F5" w:rsidP="00837CC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300F5" w:rsidRDefault="009300F5" w:rsidP="00837CC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300F5" w:rsidRPr="007833A7" w:rsidRDefault="009300F5" w:rsidP="00837CC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300F5" w:rsidRPr="007833A7" w:rsidRDefault="009300F5" w:rsidP="00742FFE">
      <w:pPr>
        <w:spacing w:line="360" w:lineRule="auto"/>
        <w:jc w:val="center"/>
        <w:rPr>
          <w:b/>
          <w:bCs/>
          <w:sz w:val="24"/>
          <w:szCs w:val="24"/>
        </w:rPr>
      </w:pPr>
      <w:r w:rsidRPr="007833A7">
        <w:rPr>
          <w:b/>
          <w:bCs/>
          <w:sz w:val="24"/>
          <w:szCs w:val="24"/>
        </w:rPr>
        <w:lastRenderedPageBreak/>
        <w:t>§ 5</w:t>
      </w:r>
    </w:p>
    <w:p w:rsidR="009300F5" w:rsidRPr="007833A7" w:rsidRDefault="009300F5" w:rsidP="00742FFE">
      <w:pPr>
        <w:spacing w:line="360" w:lineRule="auto"/>
        <w:jc w:val="center"/>
        <w:rPr>
          <w:i/>
          <w:iCs/>
          <w:sz w:val="24"/>
          <w:szCs w:val="24"/>
        </w:rPr>
      </w:pPr>
      <w:r w:rsidRPr="007833A7">
        <w:rPr>
          <w:i/>
          <w:iCs/>
          <w:sz w:val="24"/>
          <w:szCs w:val="24"/>
        </w:rPr>
        <w:t>[Przekazanie nieruchomości]</w:t>
      </w:r>
    </w:p>
    <w:p w:rsidR="009300F5" w:rsidRPr="007833A7" w:rsidRDefault="009300F5" w:rsidP="00742FFE">
      <w:pPr>
        <w:spacing w:line="360" w:lineRule="auto"/>
        <w:jc w:val="center"/>
        <w:rPr>
          <w:sz w:val="24"/>
          <w:szCs w:val="24"/>
        </w:rPr>
      </w:pPr>
    </w:p>
    <w:p w:rsidR="009300F5" w:rsidRDefault="009300F5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Podpisane zarządzenie Wydział Gospodarki Nieruchomości przekazuje Osiedlu za pośrednictwem Wydziału Wspierania Jednostek Pomocniczych Miasta</w:t>
      </w:r>
      <w:r>
        <w:rPr>
          <w:sz w:val="24"/>
          <w:szCs w:val="24"/>
        </w:rPr>
        <w:t>.</w:t>
      </w:r>
    </w:p>
    <w:p w:rsidR="009300F5" w:rsidRPr="007833A7" w:rsidRDefault="009300F5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Jeżeli na nieruchomości znajdują się środki trwałe i są one wraz z nią przekazywane Osiedlu, Wydział Gospodarki Nieruchomościami</w:t>
      </w:r>
      <w:r w:rsidRPr="007833A7">
        <w:rPr>
          <w:sz w:val="24"/>
          <w:szCs w:val="24"/>
        </w:rPr>
        <w:t xml:space="preserve"> uzgadnia z Wydziałem Wspierania Jednostek Pomocniczych Miasta termin protokola</w:t>
      </w:r>
      <w:r>
        <w:rPr>
          <w:sz w:val="24"/>
          <w:szCs w:val="24"/>
        </w:rPr>
        <w:t>rnego przekazania nieruchomości.</w:t>
      </w:r>
    </w:p>
    <w:p w:rsidR="009300F5" w:rsidRPr="007833A7" w:rsidRDefault="009300F5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Wydział Wspierania Jednostek Pomocniczych Miasta informuje Przewodniczącego Zarządu Osiedla o terminie protokolarnego przekazania nieruchomości.</w:t>
      </w:r>
    </w:p>
    <w:p w:rsidR="009300F5" w:rsidRPr="007833A7" w:rsidRDefault="009300F5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7833A7">
        <w:rPr>
          <w:sz w:val="24"/>
          <w:szCs w:val="24"/>
        </w:rPr>
        <w:t>Protokół przekazania nieruchomości podpisuje dyrektor Wydziału Wspierania Jednostek Pomocniczych Miasta.</w:t>
      </w:r>
    </w:p>
    <w:p w:rsidR="009300F5" w:rsidRPr="007833A7" w:rsidRDefault="009300F5" w:rsidP="00FA3BBB">
      <w:pPr>
        <w:spacing w:line="360" w:lineRule="auto"/>
        <w:rPr>
          <w:b/>
          <w:bCs/>
          <w:sz w:val="24"/>
          <w:szCs w:val="24"/>
        </w:rPr>
      </w:pPr>
    </w:p>
    <w:p w:rsidR="009300F5" w:rsidRPr="007833A7" w:rsidRDefault="009300F5" w:rsidP="002926E2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sectPr w:rsidR="009300F5" w:rsidRPr="007833A7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CD" w:rsidRDefault="000107CD" w:rsidP="002D7E98">
      <w:r>
        <w:separator/>
      </w:r>
    </w:p>
  </w:endnote>
  <w:endnote w:type="continuationSeparator" w:id="0">
    <w:p w:rsidR="000107CD" w:rsidRDefault="000107CD" w:rsidP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CD" w:rsidRDefault="000107CD" w:rsidP="002D7E98">
      <w:r>
        <w:separator/>
      </w:r>
    </w:p>
  </w:footnote>
  <w:footnote w:type="continuationSeparator" w:id="0">
    <w:p w:rsidR="000107CD" w:rsidRDefault="000107CD" w:rsidP="002D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5B0"/>
    <w:multiLevelType w:val="hybridMultilevel"/>
    <w:tmpl w:val="2F4CD31A"/>
    <w:lvl w:ilvl="0" w:tplc="4B5C8ACA">
      <w:start w:val="1"/>
      <w:numFmt w:val="decimal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34113"/>
    <w:multiLevelType w:val="hybridMultilevel"/>
    <w:tmpl w:val="A9AC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EA4"/>
    <w:multiLevelType w:val="hybridMultilevel"/>
    <w:tmpl w:val="571ADDBE"/>
    <w:lvl w:ilvl="0" w:tplc="61020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5198D"/>
    <w:multiLevelType w:val="hybridMultilevel"/>
    <w:tmpl w:val="CA14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06EF2"/>
    <w:multiLevelType w:val="multilevel"/>
    <w:tmpl w:val="1D88586E"/>
    <w:lvl w:ilvl="0">
      <w:start w:val="1"/>
      <w:numFmt w:val="decimal"/>
      <w:lvlText w:val="%1)"/>
      <w:lvlJc w:val="left"/>
      <w:pPr>
        <w:ind w:left="704" w:hanging="420"/>
      </w:pPr>
      <w:rPr>
        <w:rFonts w:hint="default"/>
        <w:color w:val="2E74B5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06A6"/>
    <w:multiLevelType w:val="hybridMultilevel"/>
    <w:tmpl w:val="38E4CB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02BD"/>
    <w:multiLevelType w:val="hybridMultilevel"/>
    <w:tmpl w:val="123865B8"/>
    <w:lvl w:ilvl="0" w:tplc="BFCC6C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52FA7"/>
    <w:multiLevelType w:val="hybridMultilevel"/>
    <w:tmpl w:val="3DCC0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353B"/>
    <w:multiLevelType w:val="hybridMultilevel"/>
    <w:tmpl w:val="A386BD8C"/>
    <w:lvl w:ilvl="0" w:tplc="8E8616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13B"/>
    <w:multiLevelType w:val="hybridMultilevel"/>
    <w:tmpl w:val="B688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5371E"/>
    <w:multiLevelType w:val="multilevel"/>
    <w:tmpl w:val="F24E60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EC3E2D"/>
    <w:multiLevelType w:val="hybridMultilevel"/>
    <w:tmpl w:val="B3D43CAC"/>
    <w:lvl w:ilvl="0" w:tplc="90C44E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A30CD"/>
    <w:multiLevelType w:val="hybridMultilevel"/>
    <w:tmpl w:val="42E0113A"/>
    <w:lvl w:ilvl="0" w:tplc="749885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B3878"/>
    <w:multiLevelType w:val="hybridMultilevel"/>
    <w:tmpl w:val="ADD8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7535"/>
    <w:multiLevelType w:val="hybridMultilevel"/>
    <w:tmpl w:val="904671B6"/>
    <w:lvl w:ilvl="0" w:tplc="EE387A3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F23BCE"/>
    <w:multiLevelType w:val="hybridMultilevel"/>
    <w:tmpl w:val="B3D43CAC"/>
    <w:lvl w:ilvl="0" w:tplc="90C44E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453D2"/>
    <w:multiLevelType w:val="hybridMultilevel"/>
    <w:tmpl w:val="E1ECCFF2"/>
    <w:lvl w:ilvl="0" w:tplc="1924E8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27"/>
  </w:num>
  <w:num w:numId="6">
    <w:abstractNumId w:val="24"/>
  </w:num>
  <w:num w:numId="7">
    <w:abstractNumId w:val="30"/>
  </w:num>
  <w:num w:numId="8">
    <w:abstractNumId w:val="14"/>
  </w:num>
  <w:num w:numId="9">
    <w:abstractNumId w:val="29"/>
  </w:num>
  <w:num w:numId="10">
    <w:abstractNumId w:val="25"/>
  </w:num>
  <w:num w:numId="11">
    <w:abstractNumId w:val="6"/>
  </w:num>
  <w:num w:numId="12">
    <w:abstractNumId w:val="20"/>
  </w:num>
  <w:num w:numId="13">
    <w:abstractNumId w:val="36"/>
  </w:num>
  <w:num w:numId="14">
    <w:abstractNumId w:val="37"/>
  </w:num>
  <w:num w:numId="15">
    <w:abstractNumId w:val="13"/>
  </w:num>
  <w:num w:numId="16">
    <w:abstractNumId w:val="35"/>
  </w:num>
  <w:num w:numId="17">
    <w:abstractNumId w:val="16"/>
  </w:num>
  <w:num w:numId="18">
    <w:abstractNumId w:val="32"/>
  </w:num>
  <w:num w:numId="19">
    <w:abstractNumId w:val="28"/>
  </w:num>
  <w:num w:numId="20">
    <w:abstractNumId w:val="33"/>
  </w:num>
  <w:num w:numId="21">
    <w:abstractNumId w:val="22"/>
  </w:num>
  <w:num w:numId="22">
    <w:abstractNumId w:val="19"/>
  </w:num>
  <w:num w:numId="23">
    <w:abstractNumId w:val="21"/>
  </w:num>
  <w:num w:numId="24">
    <w:abstractNumId w:val="12"/>
  </w:num>
  <w:num w:numId="25">
    <w:abstractNumId w:val="15"/>
  </w:num>
  <w:num w:numId="26">
    <w:abstractNumId w:val="26"/>
  </w:num>
  <w:num w:numId="27">
    <w:abstractNumId w:val="11"/>
  </w:num>
  <w:num w:numId="28">
    <w:abstractNumId w:val="31"/>
  </w:num>
  <w:num w:numId="29">
    <w:abstractNumId w:val="23"/>
  </w:num>
  <w:num w:numId="30">
    <w:abstractNumId w:val="0"/>
  </w:num>
  <w:num w:numId="31">
    <w:abstractNumId w:val="2"/>
  </w:num>
  <w:num w:numId="32">
    <w:abstractNumId w:val="4"/>
  </w:num>
  <w:num w:numId="33">
    <w:abstractNumId w:val="17"/>
  </w:num>
  <w:num w:numId="34">
    <w:abstractNumId w:val="7"/>
  </w:num>
  <w:num w:numId="35">
    <w:abstractNumId w:val="9"/>
  </w:num>
  <w:num w:numId="36">
    <w:abstractNumId w:val="1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06702"/>
    <w:rsid w:val="00006939"/>
    <w:rsid w:val="0001074D"/>
    <w:rsid w:val="000107CD"/>
    <w:rsid w:val="000132AA"/>
    <w:rsid w:val="000141DF"/>
    <w:rsid w:val="00015047"/>
    <w:rsid w:val="00016C0A"/>
    <w:rsid w:val="00021CD3"/>
    <w:rsid w:val="000231C8"/>
    <w:rsid w:val="000234C1"/>
    <w:rsid w:val="00025005"/>
    <w:rsid w:val="00025508"/>
    <w:rsid w:val="00025F4E"/>
    <w:rsid w:val="0003546E"/>
    <w:rsid w:val="00036D8F"/>
    <w:rsid w:val="00037DCB"/>
    <w:rsid w:val="00041171"/>
    <w:rsid w:val="000432C6"/>
    <w:rsid w:val="0004354C"/>
    <w:rsid w:val="000452BD"/>
    <w:rsid w:val="00046E62"/>
    <w:rsid w:val="00052011"/>
    <w:rsid w:val="0005222C"/>
    <w:rsid w:val="000528F3"/>
    <w:rsid w:val="00055965"/>
    <w:rsid w:val="00063DF2"/>
    <w:rsid w:val="00071EDF"/>
    <w:rsid w:val="00072F7F"/>
    <w:rsid w:val="0008023D"/>
    <w:rsid w:val="000832E6"/>
    <w:rsid w:val="00091779"/>
    <w:rsid w:val="00092EBA"/>
    <w:rsid w:val="00094969"/>
    <w:rsid w:val="00095D44"/>
    <w:rsid w:val="00096A7A"/>
    <w:rsid w:val="000A5465"/>
    <w:rsid w:val="000A6DD4"/>
    <w:rsid w:val="000B0572"/>
    <w:rsid w:val="000B1CA7"/>
    <w:rsid w:val="000B4268"/>
    <w:rsid w:val="000B75FB"/>
    <w:rsid w:val="000B78AC"/>
    <w:rsid w:val="000C0993"/>
    <w:rsid w:val="000C0A25"/>
    <w:rsid w:val="000D23F8"/>
    <w:rsid w:val="000D2E07"/>
    <w:rsid w:val="000D4154"/>
    <w:rsid w:val="000D421C"/>
    <w:rsid w:val="000D7557"/>
    <w:rsid w:val="000D7E15"/>
    <w:rsid w:val="000E01F9"/>
    <w:rsid w:val="000E038D"/>
    <w:rsid w:val="000E2AA5"/>
    <w:rsid w:val="000E59A6"/>
    <w:rsid w:val="000E7C27"/>
    <w:rsid w:val="000F0D15"/>
    <w:rsid w:val="000F2C0C"/>
    <w:rsid w:val="000F40F2"/>
    <w:rsid w:val="000F552D"/>
    <w:rsid w:val="000F6006"/>
    <w:rsid w:val="0010005A"/>
    <w:rsid w:val="00101577"/>
    <w:rsid w:val="00101624"/>
    <w:rsid w:val="0010233E"/>
    <w:rsid w:val="00105DF4"/>
    <w:rsid w:val="00107D32"/>
    <w:rsid w:val="00107E73"/>
    <w:rsid w:val="00110A69"/>
    <w:rsid w:val="00111216"/>
    <w:rsid w:val="001134D6"/>
    <w:rsid w:val="00117F24"/>
    <w:rsid w:val="0012026A"/>
    <w:rsid w:val="0012371A"/>
    <w:rsid w:val="00124B30"/>
    <w:rsid w:val="00125114"/>
    <w:rsid w:val="0012669B"/>
    <w:rsid w:val="0013137C"/>
    <w:rsid w:val="001323DF"/>
    <w:rsid w:val="0013578D"/>
    <w:rsid w:val="001366BD"/>
    <w:rsid w:val="00144BD1"/>
    <w:rsid w:val="00157022"/>
    <w:rsid w:val="0016322D"/>
    <w:rsid w:val="0017089E"/>
    <w:rsid w:val="00173913"/>
    <w:rsid w:val="001802D7"/>
    <w:rsid w:val="0018256A"/>
    <w:rsid w:val="00182BAF"/>
    <w:rsid w:val="001847CD"/>
    <w:rsid w:val="00194AA9"/>
    <w:rsid w:val="001A2AB7"/>
    <w:rsid w:val="001A4E14"/>
    <w:rsid w:val="001A699D"/>
    <w:rsid w:val="001B192C"/>
    <w:rsid w:val="001B276E"/>
    <w:rsid w:val="001B406A"/>
    <w:rsid w:val="001B5C46"/>
    <w:rsid w:val="001C3F34"/>
    <w:rsid w:val="001D1894"/>
    <w:rsid w:val="001D462F"/>
    <w:rsid w:val="001D4E15"/>
    <w:rsid w:val="001E314B"/>
    <w:rsid w:val="001F14FB"/>
    <w:rsid w:val="001F3BD8"/>
    <w:rsid w:val="001F696E"/>
    <w:rsid w:val="001F7365"/>
    <w:rsid w:val="00200D8F"/>
    <w:rsid w:val="00200E23"/>
    <w:rsid w:val="00201975"/>
    <w:rsid w:val="0020251C"/>
    <w:rsid w:val="00202888"/>
    <w:rsid w:val="002028BC"/>
    <w:rsid w:val="002036FB"/>
    <w:rsid w:val="00205FED"/>
    <w:rsid w:val="002066D7"/>
    <w:rsid w:val="0021059F"/>
    <w:rsid w:val="00210769"/>
    <w:rsid w:val="002119B3"/>
    <w:rsid w:val="00213F6D"/>
    <w:rsid w:val="002205F3"/>
    <w:rsid w:val="00220871"/>
    <w:rsid w:val="00222270"/>
    <w:rsid w:val="00226AD7"/>
    <w:rsid w:val="00231BE1"/>
    <w:rsid w:val="00235562"/>
    <w:rsid w:val="002358CD"/>
    <w:rsid w:val="0023754B"/>
    <w:rsid w:val="00237DC5"/>
    <w:rsid w:val="00240ADB"/>
    <w:rsid w:val="002431E4"/>
    <w:rsid w:val="00244ACA"/>
    <w:rsid w:val="00244E85"/>
    <w:rsid w:val="00246559"/>
    <w:rsid w:val="002512DB"/>
    <w:rsid w:val="00252AC4"/>
    <w:rsid w:val="0025372E"/>
    <w:rsid w:val="00253B29"/>
    <w:rsid w:val="00255658"/>
    <w:rsid w:val="00260B9E"/>
    <w:rsid w:val="00272955"/>
    <w:rsid w:val="00274029"/>
    <w:rsid w:val="0027507F"/>
    <w:rsid w:val="002764D6"/>
    <w:rsid w:val="00276521"/>
    <w:rsid w:val="00276C6D"/>
    <w:rsid w:val="002844F7"/>
    <w:rsid w:val="00284A4D"/>
    <w:rsid w:val="00284E6B"/>
    <w:rsid w:val="002861E1"/>
    <w:rsid w:val="002874E0"/>
    <w:rsid w:val="00290429"/>
    <w:rsid w:val="002926E2"/>
    <w:rsid w:val="002A197D"/>
    <w:rsid w:val="002A2103"/>
    <w:rsid w:val="002A354F"/>
    <w:rsid w:val="002A65BF"/>
    <w:rsid w:val="002A74B9"/>
    <w:rsid w:val="002B16BE"/>
    <w:rsid w:val="002B1CFF"/>
    <w:rsid w:val="002B228A"/>
    <w:rsid w:val="002B273A"/>
    <w:rsid w:val="002B3672"/>
    <w:rsid w:val="002B6E3C"/>
    <w:rsid w:val="002C04AD"/>
    <w:rsid w:val="002C10F5"/>
    <w:rsid w:val="002C294B"/>
    <w:rsid w:val="002D303C"/>
    <w:rsid w:val="002D4CE0"/>
    <w:rsid w:val="002D6909"/>
    <w:rsid w:val="002D7E98"/>
    <w:rsid w:val="002E0F37"/>
    <w:rsid w:val="002E1933"/>
    <w:rsid w:val="002F5202"/>
    <w:rsid w:val="002F5EC5"/>
    <w:rsid w:val="002F7447"/>
    <w:rsid w:val="00312D5C"/>
    <w:rsid w:val="0031403D"/>
    <w:rsid w:val="00315CAF"/>
    <w:rsid w:val="00317386"/>
    <w:rsid w:val="00320520"/>
    <w:rsid w:val="003218C3"/>
    <w:rsid w:val="00321E97"/>
    <w:rsid w:val="00322407"/>
    <w:rsid w:val="00326EC1"/>
    <w:rsid w:val="00327C27"/>
    <w:rsid w:val="00334A35"/>
    <w:rsid w:val="00335156"/>
    <w:rsid w:val="00337EB2"/>
    <w:rsid w:val="00340E07"/>
    <w:rsid w:val="00344B53"/>
    <w:rsid w:val="0034693B"/>
    <w:rsid w:val="00350A54"/>
    <w:rsid w:val="00353BF3"/>
    <w:rsid w:val="00354EA5"/>
    <w:rsid w:val="003550B2"/>
    <w:rsid w:val="003571C5"/>
    <w:rsid w:val="00361580"/>
    <w:rsid w:val="00361A8B"/>
    <w:rsid w:val="00365CC0"/>
    <w:rsid w:val="00366B63"/>
    <w:rsid w:val="0036704F"/>
    <w:rsid w:val="003704E4"/>
    <w:rsid w:val="00370F20"/>
    <w:rsid w:val="00372419"/>
    <w:rsid w:val="00374F94"/>
    <w:rsid w:val="00375C8E"/>
    <w:rsid w:val="00376E97"/>
    <w:rsid w:val="0038543D"/>
    <w:rsid w:val="003864B9"/>
    <w:rsid w:val="00393ACC"/>
    <w:rsid w:val="003974B3"/>
    <w:rsid w:val="003A2A72"/>
    <w:rsid w:val="003B04EB"/>
    <w:rsid w:val="003B0540"/>
    <w:rsid w:val="003B0ADC"/>
    <w:rsid w:val="003B1316"/>
    <w:rsid w:val="003B235D"/>
    <w:rsid w:val="003B4281"/>
    <w:rsid w:val="003B4B01"/>
    <w:rsid w:val="003B6255"/>
    <w:rsid w:val="003B7080"/>
    <w:rsid w:val="003C0BEA"/>
    <w:rsid w:val="003C1B5F"/>
    <w:rsid w:val="003C32B8"/>
    <w:rsid w:val="003C3683"/>
    <w:rsid w:val="003C59E0"/>
    <w:rsid w:val="003C7261"/>
    <w:rsid w:val="003C7414"/>
    <w:rsid w:val="003D1E08"/>
    <w:rsid w:val="003D2A1A"/>
    <w:rsid w:val="003D2AD8"/>
    <w:rsid w:val="003D4A45"/>
    <w:rsid w:val="003E3FB9"/>
    <w:rsid w:val="003E42C8"/>
    <w:rsid w:val="003E46AE"/>
    <w:rsid w:val="003E64D5"/>
    <w:rsid w:val="003F2C43"/>
    <w:rsid w:val="003F4543"/>
    <w:rsid w:val="003F6242"/>
    <w:rsid w:val="003F6316"/>
    <w:rsid w:val="00404A25"/>
    <w:rsid w:val="00411BD6"/>
    <w:rsid w:val="00412DC4"/>
    <w:rsid w:val="00415241"/>
    <w:rsid w:val="00416277"/>
    <w:rsid w:val="00421170"/>
    <w:rsid w:val="004254C8"/>
    <w:rsid w:val="00431229"/>
    <w:rsid w:val="00432BE2"/>
    <w:rsid w:val="00436642"/>
    <w:rsid w:val="004377A3"/>
    <w:rsid w:val="004515B9"/>
    <w:rsid w:val="00451790"/>
    <w:rsid w:val="00452C16"/>
    <w:rsid w:val="004601B6"/>
    <w:rsid w:val="004659AE"/>
    <w:rsid w:val="00465EE1"/>
    <w:rsid w:val="0046799D"/>
    <w:rsid w:val="0047187F"/>
    <w:rsid w:val="0047197D"/>
    <w:rsid w:val="0048245C"/>
    <w:rsid w:val="004844EF"/>
    <w:rsid w:val="004845AE"/>
    <w:rsid w:val="0048694A"/>
    <w:rsid w:val="004926FF"/>
    <w:rsid w:val="00494158"/>
    <w:rsid w:val="004A5443"/>
    <w:rsid w:val="004A5FBC"/>
    <w:rsid w:val="004A7A56"/>
    <w:rsid w:val="004B0B15"/>
    <w:rsid w:val="004B17CD"/>
    <w:rsid w:val="004B24A6"/>
    <w:rsid w:val="004B3015"/>
    <w:rsid w:val="004B3848"/>
    <w:rsid w:val="004B49C4"/>
    <w:rsid w:val="004B6B53"/>
    <w:rsid w:val="004B79E4"/>
    <w:rsid w:val="004B7DA0"/>
    <w:rsid w:val="004C331A"/>
    <w:rsid w:val="004C42FA"/>
    <w:rsid w:val="004C4484"/>
    <w:rsid w:val="004C6C08"/>
    <w:rsid w:val="004D2886"/>
    <w:rsid w:val="004D2E02"/>
    <w:rsid w:val="004D4792"/>
    <w:rsid w:val="004D6BCA"/>
    <w:rsid w:val="004D6EEC"/>
    <w:rsid w:val="004D75C4"/>
    <w:rsid w:val="004E144A"/>
    <w:rsid w:val="004E2D22"/>
    <w:rsid w:val="004E4E2B"/>
    <w:rsid w:val="004F10B8"/>
    <w:rsid w:val="004F14FF"/>
    <w:rsid w:val="004F3229"/>
    <w:rsid w:val="004F3F60"/>
    <w:rsid w:val="004F5AAF"/>
    <w:rsid w:val="005017A8"/>
    <w:rsid w:val="00503451"/>
    <w:rsid w:val="00505461"/>
    <w:rsid w:val="0050566D"/>
    <w:rsid w:val="00507EDC"/>
    <w:rsid w:val="00510606"/>
    <w:rsid w:val="00510D28"/>
    <w:rsid w:val="0051391A"/>
    <w:rsid w:val="00514A94"/>
    <w:rsid w:val="00515FD9"/>
    <w:rsid w:val="005164F9"/>
    <w:rsid w:val="00516B21"/>
    <w:rsid w:val="00517A19"/>
    <w:rsid w:val="00521644"/>
    <w:rsid w:val="00522729"/>
    <w:rsid w:val="00523C1D"/>
    <w:rsid w:val="00524739"/>
    <w:rsid w:val="005270D3"/>
    <w:rsid w:val="00527817"/>
    <w:rsid w:val="005313A4"/>
    <w:rsid w:val="0053519A"/>
    <w:rsid w:val="0053547F"/>
    <w:rsid w:val="005363D7"/>
    <w:rsid w:val="00536C72"/>
    <w:rsid w:val="005375A6"/>
    <w:rsid w:val="00537E8C"/>
    <w:rsid w:val="0054195A"/>
    <w:rsid w:val="00546DC6"/>
    <w:rsid w:val="005526B5"/>
    <w:rsid w:val="00555E51"/>
    <w:rsid w:val="0055747F"/>
    <w:rsid w:val="0056175F"/>
    <w:rsid w:val="00564B10"/>
    <w:rsid w:val="00565809"/>
    <w:rsid w:val="005729EE"/>
    <w:rsid w:val="00581BA9"/>
    <w:rsid w:val="00587A9B"/>
    <w:rsid w:val="00587C38"/>
    <w:rsid w:val="00587DA4"/>
    <w:rsid w:val="00592821"/>
    <w:rsid w:val="005932EC"/>
    <w:rsid w:val="00593547"/>
    <w:rsid w:val="00596211"/>
    <w:rsid w:val="005A3A50"/>
    <w:rsid w:val="005A44AA"/>
    <w:rsid w:val="005A6FCB"/>
    <w:rsid w:val="005A7D2F"/>
    <w:rsid w:val="005B1E66"/>
    <w:rsid w:val="005B2B2F"/>
    <w:rsid w:val="005C0F7E"/>
    <w:rsid w:val="005C11E4"/>
    <w:rsid w:val="005D21B3"/>
    <w:rsid w:val="005D2BAE"/>
    <w:rsid w:val="005D6619"/>
    <w:rsid w:val="005E4FD9"/>
    <w:rsid w:val="005F0BE8"/>
    <w:rsid w:val="005F1B29"/>
    <w:rsid w:val="005F1EB9"/>
    <w:rsid w:val="005F25F4"/>
    <w:rsid w:val="005F2BD3"/>
    <w:rsid w:val="005F36F9"/>
    <w:rsid w:val="005F7A13"/>
    <w:rsid w:val="00600DD9"/>
    <w:rsid w:val="00602C0F"/>
    <w:rsid w:val="00603E1A"/>
    <w:rsid w:val="0060416E"/>
    <w:rsid w:val="00607352"/>
    <w:rsid w:val="00610F2F"/>
    <w:rsid w:val="0061122F"/>
    <w:rsid w:val="006208CE"/>
    <w:rsid w:val="00622118"/>
    <w:rsid w:val="0062310E"/>
    <w:rsid w:val="006268FA"/>
    <w:rsid w:val="00633C00"/>
    <w:rsid w:val="0063534B"/>
    <w:rsid w:val="00635BCC"/>
    <w:rsid w:val="00636B2F"/>
    <w:rsid w:val="00636B95"/>
    <w:rsid w:val="00637133"/>
    <w:rsid w:val="00640244"/>
    <w:rsid w:val="00642281"/>
    <w:rsid w:val="006459B8"/>
    <w:rsid w:val="00655B5C"/>
    <w:rsid w:val="00661DE2"/>
    <w:rsid w:val="006627E5"/>
    <w:rsid w:val="00663C46"/>
    <w:rsid w:val="00665A69"/>
    <w:rsid w:val="006719F2"/>
    <w:rsid w:val="00675457"/>
    <w:rsid w:val="006755B7"/>
    <w:rsid w:val="00677040"/>
    <w:rsid w:val="00677C95"/>
    <w:rsid w:val="0068167D"/>
    <w:rsid w:val="00684993"/>
    <w:rsid w:val="0068646D"/>
    <w:rsid w:val="006876AD"/>
    <w:rsid w:val="006910FC"/>
    <w:rsid w:val="006913CD"/>
    <w:rsid w:val="00691610"/>
    <w:rsid w:val="00693463"/>
    <w:rsid w:val="00693637"/>
    <w:rsid w:val="00695A6E"/>
    <w:rsid w:val="00696D65"/>
    <w:rsid w:val="00696E82"/>
    <w:rsid w:val="006A4EE3"/>
    <w:rsid w:val="006B75CF"/>
    <w:rsid w:val="006C3863"/>
    <w:rsid w:val="006C5603"/>
    <w:rsid w:val="006C6557"/>
    <w:rsid w:val="006D5F4F"/>
    <w:rsid w:val="006D7366"/>
    <w:rsid w:val="006E1BD4"/>
    <w:rsid w:val="006E6D64"/>
    <w:rsid w:val="006F76AA"/>
    <w:rsid w:val="00701326"/>
    <w:rsid w:val="00702782"/>
    <w:rsid w:val="00704F2D"/>
    <w:rsid w:val="00717899"/>
    <w:rsid w:val="007204B9"/>
    <w:rsid w:val="0073002A"/>
    <w:rsid w:val="00731246"/>
    <w:rsid w:val="00733395"/>
    <w:rsid w:val="00733C80"/>
    <w:rsid w:val="0074028B"/>
    <w:rsid w:val="007414F8"/>
    <w:rsid w:val="00742EB6"/>
    <w:rsid w:val="00742FFE"/>
    <w:rsid w:val="00744860"/>
    <w:rsid w:val="00744A39"/>
    <w:rsid w:val="00747865"/>
    <w:rsid w:val="007543C6"/>
    <w:rsid w:val="007604DD"/>
    <w:rsid w:val="00763A3D"/>
    <w:rsid w:val="0076780A"/>
    <w:rsid w:val="00772A15"/>
    <w:rsid w:val="00772FBA"/>
    <w:rsid w:val="0077418E"/>
    <w:rsid w:val="00780027"/>
    <w:rsid w:val="00780C3A"/>
    <w:rsid w:val="007833A7"/>
    <w:rsid w:val="00783DAE"/>
    <w:rsid w:val="00796A06"/>
    <w:rsid w:val="007972AE"/>
    <w:rsid w:val="007976A5"/>
    <w:rsid w:val="007A0D79"/>
    <w:rsid w:val="007A14C5"/>
    <w:rsid w:val="007A15F9"/>
    <w:rsid w:val="007A192F"/>
    <w:rsid w:val="007A20D1"/>
    <w:rsid w:val="007A2497"/>
    <w:rsid w:val="007A2CE3"/>
    <w:rsid w:val="007A43B7"/>
    <w:rsid w:val="007A653D"/>
    <w:rsid w:val="007A7FC1"/>
    <w:rsid w:val="007B0A06"/>
    <w:rsid w:val="007B3EDF"/>
    <w:rsid w:val="007C1ACA"/>
    <w:rsid w:val="007C2174"/>
    <w:rsid w:val="007C3393"/>
    <w:rsid w:val="007C427B"/>
    <w:rsid w:val="007C4F2D"/>
    <w:rsid w:val="007C7A26"/>
    <w:rsid w:val="007D1967"/>
    <w:rsid w:val="007D1E2E"/>
    <w:rsid w:val="007D4071"/>
    <w:rsid w:val="007D60BE"/>
    <w:rsid w:val="007D6FD5"/>
    <w:rsid w:val="007D76B0"/>
    <w:rsid w:val="007E0908"/>
    <w:rsid w:val="007E221A"/>
    <w:rsid w:val="007E3151"/>
    <w:rsid w:val="007E3E41"/>
    <w:rsid w:val="007E6DCB"/>
    <w:rsid w:val="007F1D35"/>
    <w:rsid w:val="007F28EB"/>
    <w:rsid w:val="007F42C2"/>
    <w:rsid w:val="007F45CF"/>
    <w:rsid w:val="007F7BAC"/>
    <w:rsid w:val="0080258B"/>
    <w:rsid w:val="00810824"/>
    <w:rsid w:val="00812374"/>
    <w:rsid w:val="00813873"/>
    <w:rsid w:val="0081704E"/>
    <w:rsid w:val="008178E6"/>
    <w:rsid w:val="008203D2"/>
    <w:rsid w:val="008213CD"/>
    <w:rsid w:val="00822A5C"/>
    <w:rsid w:val="0082397F"/>
    <w:rsid w:val="00823C1F"/>
    <w:rsid w:val="008243B8"/>
    <w:rsid w:val="0083294C"/>
    <w:rsid w:val="0083345F"/>
    <w:rsid w:val="00833AF1"/>
    <w:rsid w:val="008341ED"/>
    <w:rsid w:val="00834E92"/>
    <w:rsid w:val="00837CCC"/>
    <w:rsid w:val="00840082"/>
    <w:rsid w:val="00840AD5"/>
    <w:rsid w:val="00841194"/>
    <w:rsid w:val="0084365D"/>
    <w:rsid w:val="00844139"/>
    <w:rsid w:val="008444CE"/>
    <w:rsid w:val="00844713"/>
    <w:rsid w:val="00850F0E"/>
    <w:rsid w:val="008514D6"/>
    <w:rsid w:val="00856981"/>
    <w:rsid w:val="00860F87"/>
    <w:rsid w:val="00862E09"/>
    <w:rsid w:val="00863558"/>
    <w:rsid w:val="0087196A"/>
    <w:rsid w:val="00876687"/>
    <w:rsid w:val="008767D9"/>
    <w:rsid w:val="0087751D"/>
    <w:rsid w:val="00877D5E"/>
    <w:rsid w:val="00881669"/>
    <w:rsid w:val="008834A2"/>
    <w:rsid w:val="00883B6B"/>
    <w:rsid w:val="00884395"/>
    <w:rsid w:val="008856F5"/>
    <w:rsid w:val="00891074"/>
    <w:rsid w:val="00893764"/>
    <w:rsid w:val="00894650"/>
    <w:rsid w:val="008969AF"/>
    <w:rsid w:val="00897B80"/>
    <w:rsid w:val="008A0D2B"/>
    <w:rsid w:val="008A27A7"/>
    <w:rsid w:val="008A3D99"/>
    <w:rsid w:val="008A636B"/>
    <w:rsid w:val="008B64D8"/>
    <w:rsid w:val="008B6F97"/>
    <w:rsid w:val="008C0FB2"/>
    <w:rsid w:val="008C5414"/>
    <w:rsid w:val="008D0EE2"/>
    <w:rsid w:val="008D6164"/>
    <w:rsid w:val="008E0565"/>
    <w:rsid w:val="008E102D"/>
    <w:rsid w:val="008E14E1"/>
    <w:rsid w:val="008E1993"/>
    <w:rsid w:val="008E1BA8"/>
    <w:rsid w:val="008E5E56"/>
    <w:rsid w:val="008E7505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4C8D"/>
    <w:rsid w:val="0091563A"/>
    <w:rsid w:val="009163BD"/>
    <w:rsid w:val="00920957"/>
    <w:rsid w:val="00921A6F"/>
    <w:rsid w:val="009220F2"/>
    <w:rsid w:val="00923E6B"/>
    <w:rsid w:val="009300F5"/>
    <w:rsid w:val="00941FA1"/>
    <w:rsid w:val="00943D91"/>
    <w:rsid w:val="00943DA1"/>
    <w:rsid w:val="0094598B"/>
    <w:rsid w:val="00945DB9"/>
    <w:rsid w:val="00946559"/>
    <w:rsid w:val="00951701"/>
    <w:rsid w:val="00955B84"/>
    <w:rsid w:val="00961400"/>
    <w:rsid w:val="00961DAD"/>
    <w:rsid w:val="00965827"/>
    <w:rsid w:val="009664EC"/>
    <w:rsid w:val="00967556"/>
    <w:rsid w:val="00970E06"/>
    <w:rsid w:val="00975152"/>
    <w:rsid w:val="0098193F"/>
    <w:rsid w:val="009820EE"/>
    <w:rsid w:val="009822E9"/>
    <w:rsid w:val="00991256"/>
    <w:rsid w:val="00991447"/>
    <w:rsid w:val="00994CB3"/>
    <w:rsid w:val="00995435"/>
    <w:rsid w:val="00996FB0"/>
    <w:rsid w:val="009976CD"/>
    <w:rsid w:val="009A33A4"/>
    <w:rsid w:val="009A3DC6"/>
    <w:rsid w:val="009B0E90"/>
    <w:rsid w:val="009B3B95"/>
    <w:rsid w:val="009B4D2F"/>
    <w:rsid w:val="009B5646"/>
    <w:rsid w:val="009B7294"/>
    <w:rsid w:val="009C0645"/>
    <w:rsid w:val="009C0B2E"/>
    <w:rsid w:val="009C2D2F"/>
    <w:rsid w:val="009C6343"/>
    <w:rsid w:val="009C795B"/>
    <w:rsid w:val="009D041C"/>
    <w:rsid w:val="009D1D6C"/>
    <w:rsid w:val="009D260F"/>
    <w:rsid w:val="009D56AD"/>
    <w:rsid w:val="009D77B2"/>
    <w:rsid w:val="009E0114"/>
    <w:rsid w:val="009E10AF"/>
    <w:rsid w:val="009E2F7F"/>
    <w:rsid w:val="009E4917"/>
    <w:rsid w:val="009E5AD4"/>
    <w:rsid w:val="009E7531"/>
    <w:rsid w:val="009E7CF2"/>
    <w:rsid w:val="009F02DD"/>
    <w:rsid w:val="009F0BC5"/>
    <w:rsid w:val="009F2CD8"/>
    <w:rsid w:val="009F760A"/>
    <w:rsid w:val="009F7FB6"/>
    <w:rsid w:val="00A1036B"/>
    <w:rsid w:val="00A10697"/>
    <w:rsid w:val="00A113C0"/>
    <w:rsid w:val="00A143A4"/>
    <w:rsid w:val="00A146FF"/>
    <w:rsid w:val="00A166BF"/>
    <w:rsid w:val="00A20020"/>
    <w:rsid w:val="00A23B2A"/>
    <w:rsid w:val="00A254F6"/>
    <w:rsid w:val="00A31646"/>
    <w:rsid w:val="00A32344"/>
    <w:rsid w:val="00A36FB4"/>
    <w:rsid w:val="00A379DE"/>
    <w:rsid w:val="00A419CC"/>
    <w:rsid w:val="00A44781"/>
    <w:rsid w:val="00A44DDF"/>
    <w:rsid w:val="00A474D0"/>
    <w:rsid w:val="00A73547"/>
    <w:rsid w:val="00A73613"/>
    <w:rsid w:val="00A74B5D"/>
    <w:rsid w:val="00A7509F"/>
    <w:rsid w:val="00A75975"/>
    <w:rsid w:val="00A76ACF"/>
    <w:rsid w:val="00A80DC5"/>
    <w:rsid w:val="00A816CA"/>
    <w:rsid w:val="00A8411D"/>
    <w:rsid w:val="00A85747"/>
    <w:rsid w:val="00A862B2"/>
    <w:rsid w:val="00A90F3D"/>
    <w:rsid w:val="00A94E4A"/>
    <w:rsid w:val="00A957D3"/>
    <w:rsid w:val="00A96A18"/>
    <w:rsid w:val="00AA2488"/>
    <w:rsid w:val="00AA2D91"/>
    <w:rsid w:val="00AA35C2"/>
    <w:rsid w:val="00AA7D29"/>
    <w:rsid w:val="00AB321E"/>
    <w:rsid w:val="00AB3E16"/>
    <w:rsid w:val="00AB43AC"/>
    <w:rsid w:val="00AB5AEC"/>
    <w:rsid w:val="00AC0024"/>
    <w:rsid w:val="00AC0F6F"/>
    <w:rsid w:val="00AC512D"/>
    <w:rsid w:val="00AC740E"/>
    <w:rsid w:val="00AD05CE"/>
    <w:rsid w:val="00AD1F00"/>
    <w:rsid w:val="00AD2E81"/>
    <w:rsid w:val="00AD3C00"/>
    <w:rsid w:val="00AD653A"/>
    <w:rsid w:val="00AD7F2F"/>
    <w:rsid w:val="00AE184B"/>
    <w:rsid w:val="00AE501C"/>
    <w:rsid w:val="00AF02E4"/>
    <w:rsid w:val="00AF0B31"/>
    <w:rsid w:val="00AF1A40"/>
    <w:rsid w:val="00AF2D18"/>
    <w:rsid w:val="00AF3816"/>
    <w:rsid w:val="00AF6E2A"/>
    <w:rsid w:val="00B01898"/>
    <w:rsid w:val="00B03F75"/>
    <w:rsid w:val="00B054AB"/>
    <w:rsid w:val="00B07763"/>
    <w:rsid w:val="00B1038F"/>
    <w:rsid w:val="00B10DCD"/>
    <w:rsid w:val="00B11DD7"/>
    <w:rsid w:val="00B12194"/>
    <w:rsid w:val="00B15D50"/>
    <w:rsid w:val="00B16030"/>
    <w:rsid w:val="00B20983"/>
    <w:rsid w:val="00B21410"/>
    <w:rsid w:val="00B238EF"/>
    <w:rsid w:val="00B2693B"/>
    <w:rsid w:val="00B31A4A"/>
    <w:rsid w:val="00B3228E"/>
    <w:rsid w:val="00B40803"/>
    <w:rsid w:val="00B422E9"/>
    <w:rsid w:val="00B44BB8"/>
    <w:rsid w:val="00B47138"/>
    <w:rsid w:val="00B5052F"/>
    <w:rsid w:val="00B538E2"/>
    <w:rsid w:val="00B65111"/>
    <w:rsid w:val="00B65138"/>
    <w:rsid w:val="00B6609B"/>
    <w:rsid w:val="00B66993"/>
    <w:rsid w:val="00B71E24"/>
    <w:rsid w:val="00B72503"/>
    <w:rsid w:val="00B77019"/>
    <w:rsid w:val="00B775BA"/>
    <w:rsid w:val="00B80920"/>
    <w:rsid w:val="00B9419F"/>
    <w:rsid w:val="00B96038"/>
    <w:rsid w:val="00B9743B"/>
    <w:rsid w:val="00B97E55"/>
    <w:rsid w:val="00BA26EA"/>
    <w:rsid w:val="00BA3DE4"/>
    <w:rsid w:val="00BA7068"/>
    <w:rsid w:val="00BA73D6"/>
    <w:rsid w:val="00BB2A5D"/>
    <w:rsid w:val="00BB393C"/>
    <w:rsid w:val="00BC20D5"/>
    <w:rsid w:val="00BC5444"/>
    <w:rsid w:val="00BC7C47"/>
    <w:rsid w:val="00BC7EF3"/>
    <w:rsid w:val="00BD323D"/>
    <w:rsid w:val="00BD5B12"/>
    <w:rsid w:val="00BD7B12"/>
    <w:rsid w:val="00BD7BE6"/>
    <w:rsid w:val="00BE13DA"/>
    <w:rsid w:val="00BF0BDE"/>
    <w:rsid w:val="00BF3BCB"/>
    <w:rsid w:val="00BF44C7"/>
    <w:rsid w:val="00BF47AC"/>
    <w:rsid w:val="00BF59E1"/>
    <w:rsid w:val="00BF5C9F"/>
    <w:rsid w:val="00BF6DE5"/>
    <w:rsid w:val="00BF7A93"/>
    <w:rsid w:val="00C011C0"/>
    <w:rsid w:val="00C018A5"/>
    <w:rsid w:val="00C02107"/>
    <w:rsid w:val="00C030FB"/>
    <w:rsid w:val="00C11290"/>
    <w:rsid w:val="00C11E20"/>
    <w:rsid w:val="00C12274"/>
    <w:rsid w:val="00C147C1"/>
    <w:rsid w:val="00C14804"/>
    <w:rsid w:val="00C15B01"/>
    <w:rsid w:val="00C1724C"/>
    <w:rsid w:val="00C22432"/>
    <w:rsid w:val="00C3021E"/>
    <w:rsid w:val="00C31E97"/>
    <w:rsid w:val="00C31FEE"/>
    <w:rsid w:val="00C32A58"/>
    <w:rsid w:val="00C35DF0"/>
    <w:rsid w:val="00C41A57"/>
    <w:rsid w:val="00C501BF"/>
    <w:rsid w:val="00C5338B"/>
    <w:rsid w:val="00C53D26"/>
    <w:rsid w:val="00C55E27"/>
    <w:rsid w:val="00C56CFE"/>
    <w:rsid w:val="00C575C2"/>
    <w:rsid w:val="00C660B3"/>
    <w:rsid w:val="00C67392"/>
    <w:rsid w:val="00C7147E"/>
    <w:rsid w:val="00C769B6"/>
    <w:rsid w:val="00C81D6C"/>
    <w:rsid w:val="00C835C0"/>
    <w:rsid w:val="00C86779"/>
    <w:rsid w:val="00C9083D"/>
    <w:rsid w:val="00C90BA9"/>
    <w:rsid w:val="00C965EE"/>
    <w:rsid w:val="00CA0596"/>
    <w:rsid w:val="00CA2A4F"/>
    <w:rsid w:val="00CA3B77"/>
    <w:rsid w:val="00CA3E2A"/>
    <w:rsid w:val="00CA5630"/>
    <w:rsid w:val="00CA5E17"/>
    <w:rsid w:val="00CA756F"/>
    <w:rsid w:val="00CB2167"/>
    <w:rsid w:val="00CB5639"/>
    <w:rsid w:val="00CB57B7"/>
    <w:rsid w:val="00CB728F"/>
    <w:rsid w:val="00CC155E"/>
    <w:rsid w:val="00CC24F3"/>
    <w:rsid w:val="00CC2578"/>
    <w:rsid w:val="00CC6123"/>
    <w:rsid w:val="00CC68AB"/>
    <w:rsid w:val="00CC6961"/>
    <w:rsid w:val="00CC70C0"/>
    <w:rsid w:val="00CD0590"/>
    <w:rsid w:val="00CD46A8"/>
    <w:rsid w:val="00CD5DB7"/>
    <w:rsid w:val="00CD67A3"/>
    <w:rsid w:val="00CE0423"/>
    <w:rsid w:val="00CE0917"/>
    <w:rsid w:val="00CE1978"/>
    <w:rsid w:val="00CE4295"/>
    <w:rsid w:val="00CE4C0F"/>
    <w:rsid w:val="00CE62AF"/>
    <w:rsid w:val="00CE6375"/>
    <w:rsid w:val="00CE6FE5"/>
    <w:rsid w:val="00CE71C2"/>
    <w:rsid w:val="00CE7B31"/>
    <w:rsid w:val="00CF1E96"/>
    <w:rsid w:val="00CF2A99"/>
    <w:rsid w:val="00CF3948"/>
    <w:rsid w:val="00CF5D80"/>
    <w:rsid w:val="00D005B1"/>
    <w:rsid w:val="00D01258"/>
    <w:rsid w:val="00D10453"/>
    <w:rsid w:val="00D111B5"/>
    <w:rsid w:val="00D156C0"/>
    <w:rsid w:val="00D17CB2"/>
    <w:rsid w:val="00D2007F"/>
    <w:rsid w:val="00D20649"/>
    <w:rsid w:val="00D20B74"/>
    <w:rsid w:val="00D212E1"/>
    <w:rsid w:val="00D30469"/>
    <w:rsid w:val="00D316FC"/>
    <w:rsid w:val="00D31BB3"/>
    <w:rsid w:val="00D337B7"/>
    <w:rsid w:val="00D3779F"/>
    <w:rsid w:val="00D41C9E"/>
    <w:rsid w:val="00D426BA"/>
    <w:rsid w:val="00D5021E"/>
    <w:rsid w:val="00D51C99"/>
    <w:rsid w:val="00D52B72"/>
    <w:rsid w:val="00D52C70"/>
    <w:rsid w:val="00D536B9"/>
    <w:rsid w:val="00D567CE"/>
    <w:rsid w:val="00D60CAC"/>
    <w:rsid w:val="00D61977"/>
    <w:rsid w:val="00D6223A"/>
    <w:rsid w:val="00D63519"/>
    <w:rsid w:val="00D650F0"/>
    <w:rsid w:val="00D67776"/>
    <w:rsid w:val="00D734CD"/>
    <w:rsid w:val="00D741E6"/>
    <w:rsid w:val="00D74DB2"/>
    <w:rsid w:val="00D772A7"/>
    <w:rsid w:val="00D801A3"/>
    <w:rsid w:val="00D80459"/>
    <w:rsid w:val="00D81696"/>
    <w:rsid w:val="00D83E30"/>
    <w:rsid w:val="00D912AA"/>
    <w:rsid w:val="00D953F5"/>
    <w:rsid w:val="00DA23FC"/>
    <w:rsid w:val="00DA3F57"/>
    <w:rsid w:val="00DA45FB"/>
    <w:rsid w:val="00DA4F62"/>
    <w:rsid w:val="00DA5FE3"/>
    <w:rsid w:val="00DA6D21"/>
    <w:rsid w:val="00DA6DD1"/>
    <w:rsid w:val="00DA7948"/>
    <w:rsid w:val="00DB056C"/>
    <w:rsid w:val="00DB0AC7"/>
    <w:rsid w:val="00DB193C"/>
    <w:rsid w:val="00DB5F12"/>
    <w:rsid w:val="00DB6377"/>
    <w:rsid w:val="00DB6F4B"/>
    <w:rsid w:val="00DC2BB2"/>
    <w:rsid w:val="00DC47AF"/>
    <w:rsid w:val="00DC5476"/>
    <w:rsid w:val="00DC68DD"/>
    <w:rsid w:val="00DC746A"/>
    <w:rsid w:val="00DC7DCF"/>
    <w:rsid w:val="00DD04AE"/>
    <w:rsid w:val="00DD4B64"/>
    <w:rsid w:val="00DD4F04"/>
    <w:rsid w:val="00DD56BB"/>
    <w:rsid w:val="00DD6C3B"/>
    <w:rsid w:val="00DE2905"/>
    <w:rsid w:val="00DE374C"/>
    <w:rsid w:val="00DE52EC"/>
    <w:rsid w:val="00DE58C5"/>
    <w:rsid w:val="00DE7A64"/>
    <w:rsid w:val="00DF0D69"/>
    <w:rsid w:val="00DF1582"/>
    <w:rsid w:val="00DF1AED"/>
    <w:rsid w:val="00DF1B05"/>
    <w:rsid w:val="00DF2F8E"/>
    <w:rsid w:val="00DF64E5"/>
    <w:rsid w:val="00E01B75"/>
    <w:rsid w:val="00E0615B"/>
    <w:rsid w:val="00E067A9"/>
    <w:rsid w:val="00E12897"/>
    <w:rsid w:val="00E16D84"/>
    <w:rsid w:val="00E1770A"/>
    <w:rsid w:val="00E202F9"/>
    <w:rsid w:val="00E24EA4"/>
    <w:rsid w:val="00E26F9A"/>
    <w:rsid w:val="00E30220"/>
    <w:rsid w:val="00E33B29"/>
    <w:rsid w:val="00E3657F"/>
    <w:rsid w:val="00E42CD2"/>
    <w:rsid w:val="00E44133"/>
    <w:rsid w:val="00E441D8"/>
    <w:rsid w:val="00E53AB2"/>
    <w:rsid w:val="00E53DE1"/>
    <w:rsid w:val="00E56CBF"/>
    <w:rsid w:val="00E57D66"/>
    <w:rsid w:val="00E6266C"/>
    <w:rsid w:val="00E67722"/>
    <w:rsid w:val="00E67F9D"/>
    <w:rsid w:val="00E70716"/>
    <w:rsid w:val="00E7134B"/>
    <w:rsid w:val="00E77AFD"/>
    <w:rsid w:val="00E77D2D"/>
    <w:rsid w:val="00E8097A"/>
    <w:rsid w:val="00E84944"/>
    <w:rsid w:val="00E922E9"/>
    <w:rsid w:val="00EA08C7"/>
    <w:rsid w:val="00EA1C70"/>
    <w:rsid w:val="00EA4183"/>
    <w:rsid w:val="00EA4735"/>
    <w:rsid w:val="00EA480E"/>
    <w:rsid w:val="00EA49BF"/>
    <w:rsid w:val="00EA4B0C"/>
    <w:rsid w:val="00EB1993"/>
    <w:rsid w:val="00EB255A"/>
    <w:rsid w:val="00EB29A9"/>
    <w:rsid w:val="00EB54CD"/>
    <w:rsid w:val="00EB5C11"/>
    <w:rsid w:val="00EC3D98"/>
    <w:rsid w:val="00EC45CA"/>
    <w:rsid w:val="00EC5B57"/>
    <w:rsid w:val="00EC6D32"/>
    <w:rsid w:val="00ED5CBB"/>
    <w:rsid w:val="00EE591D"/>
    <w:rsid w:val="00EF0556"/>
    <w:rsid w:val="00EF0910"/>
    <w:rsid w:val="00EF39A1"/>
    <w:rsid w:val="00EF7425"/>
    <w:rsid w:val="00F04E1A"/>
    <w:rsid w:val="00F06234"/>
    <w:rsid w:val="00F0744D"/>
    <w:rsid w:val="00F14BFD"/>
    <w:rsid w:val="00F202C1"/>
    <w:rsid w:val="00F2053D"/>
    <w:rsid w:val="00F2258D"/>
    <w:rsid w:val="00F251EF"/>
    <w:rsid w:val="00F25697"/>
    <w:rsid w:val="00F3062E"/>
    <w:rsid w:val="00F311DE"/>
    <w:rsid w:val="00F3281B"/>
    <w:rsid w:val="00F35056"/>
    <w:rsid w:val="00F42A0B"/>
    <w:rsid w:val="00F42FD9"/>
    <w:rsid w:val="00F457E3"/>
    <w:rsid w:val="00F458D1"/>
    <w:rsid w:val="00F51C30"/>
    <w:rsid w:val="00F53A29"/>
    <w:rsid w:val="00F57D1F"/>
    <w:rsid w:val="00F64B21"/>
    <w:rsid w:val="00F67F32"/>
    <w:rsid w:val="00F70223"/>
    <w:rsid w:val="00F75FAA"/>
    <w:rsid w:val="00F77311"/>
    <w:rsid w:val="00F80211"/>
    <w:rsid w:val="00F823EE"/>
    <w:rsid w:val="00F83F1A"/>
    <w:rsid w:val="00F869EB"/>
    <w:rsid w:val="00F9009D"/>
    <w:rsid w:val="00FA0B7F"/>
    <w:rsid w:val="00FA2448"/>
    <w:rsid w:val="00FA3BBB"/>
    <w:rsid w:val="00FA782F"/>
    <w:rsid w:val="00FB2217"/>
    <w:rsid w:val="00FC0932"/>
    <w:rsid w:val="00FC0FB7"/>
    <w:rsid w:val="00FC13D0"/>
    <w:rsid w:val="00FC20EE"/>
    <w:rsid w:val="00FC2E5C"/>
    <w:rsid w:val="00FC42CB"/>
    <w:rsid w:val="00FC6ADA"/>
    <w:rsid w:val="00FD1DF9"/>
    <w:rsid w:val="00FD73A0"/>
    <w:rsid w:val="00FE0491"/>
    <w:rsid w:val="00FE12B6"/>
    <w:rsid w:val="00FE2F68"/>
    <w:rsid w:val="00FE37E9"/>
    <w:rsid w:val="00FE48C2"/>
    <w:rsid w:val="00FE53DB"/>
    <w:rsid w:val="00FE7AB9"/>
    <w:rsid w:val="00FF1DA7"/>
    <w:rsid w:val="00FF1EAC"/>
    <w:rsid w:val="00FF233D"/>
    <w:rsid w:val="00FF38CD"/>
    <w:rsid w:val="00FF3C6E"/>
    <w:rsid w:val="00FF3EED"/>
    <w:rsid w:val="00FF3FC5"/>
    <w:rsid w:val="00FF4D2F"/>
    <w:rsid w:val="00FF59C6"/>
    <w:rsid w:val="00FF6351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DACF6"/>
  <w15:docId w15:val="{16F4B72D-3C70-41FC-979D-E206FEF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6E2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</dc:title>
  <dc:subject/>
  <dc:creator>Wojciech Kasprzak</dc:creator>
  <cp:keywords/>
  <dc:description/>
  <cp:lastModifiedBy>Joanna Przybylska</cp:lastModifiedBy>
  <cp:revision>2</cp:revision>
  <dcterms:created xsi:type="dcterms:W3CDTF">2021-02-22T12:30:00Z</dcterms:created>
  <dcterms:modified xsi:type="dcterms:W3CDTF">2021-02-22T12:30:00Z</dcterms:modified>
</cp:coreProperties>
</file>