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97787">
              <w:rPr>
                <w:b/>
              </w:rPr>
              <w:fldChar w:fldCharType="separate"/>
            </w:r>
            <w:r w:rsidR="00997787">
              <w:rPr>
                <w:b/>
              </w:rPr>
              <w:t>przekazania na stan majątkowy Technikum nr 6 im. Rotmistrza Witolda Pileckiego w Zespole Szkół Zawodowych nr 1, z siedzibą przy ul. Świętego Floriana 3, 60-536 Poznań, środka trwałego o charakterze dydaktycznym zakupionego w ramach projektu pod nazwą „Poprawa jakości procesu kształcenia zawodowego prowadzonego w formie zdalnej w ZSZ 1, ZSH, ZSBD oraz ZSGD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97787" w:rsidRDefault="00FA63B5" w:rsidP="00997787">
      <w:pPr>
        <w:spacing w:line="360" w:lineRule="auto"/>
        <w:jc w:val="both"/>
      </w:pPr>
      <w:bookmarkStart w:id="2" w:name="z1"/>
      <w:bookmarkEnd w:id="2"/>
    </w:p>
    <w:p w:rsidR="00997787" w:rsidRPr="00997787" w:rsidRDefault="00997787" w:rsidP="009977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7787">
        <w:rPr>
          <w:color w:val="000000"/>
        </w:rPr>
        <w:t>Środek trwały dydaktyczny wymieniony w § 1 zarządzenia został zakupiony w ramach projektu pod nazwą „Poprawa jakości procesu kształcenia zawodowego prowadzonego w</w:t>
      </w:r>
      <w:r w:rsidR="0020319A">
        <w:rPr>
          <w:color w:val="000000"/>
        </w:rPr>
        <w:t> </w:t>
      </w:r>
      <w:r w:rsidRPr="00997787">
        <w:rPr>
          <w:color w:val="000000"/>
        </w:rPr>
        <w:t>formie zdalnej w ZSZ 1, ZSH, ZSBD oraz ZSGD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</w:t>
      </w:r>
      <w:r w:rsidR="0020319A">
        <w:rPr>
          <w:color w:val="000000"/>
        </w:rPr>
        <w:t> </w:t>
      </w:r>
      <w:r w:rsidRPr="00997787">
        <w:rPr>
          <w:color w:val="000000"/>
        </w:rPr>
        <w:t>zakresie epidemii COVID-19 Wielkopolskiego Regionalnego Programu Operacyjnego na lata 2014-2020.</w:t>
      </w:r>
    </w:p>
    <w:p w:rsidR="00997787" w:rsidRPr="00997787" w:rsidRDefault="00997787" w:rsidP="009977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7787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20319A">
        <w:rPr>
          <w:color w:val="000000"/>
        </w:rPr>
        <w:t> </w:t>
      </w:r>
      <w:r w:rsidRPr="00997787">
        <w:rPr>
          <w:color w:val="000000"/>
        </w:rPr>
        <w:t>Technikum nr 6 im. Rotmistrza Witolda Pileckiego w Zespole Szkół Zawodowych nr 1, z</w:t>
      </w:r>
      <w:r w:rsidR="0020319A">
        <w:rPr>
          <w:color w:val="000000"/>
        </w:rPr>
        <w:t> </w:t>
      </w:r>
      <w:r w:rsidRPr="00997787">
        <w:rPr>
          <w:color w:val="000000"/>
        </w:rPr>
        <w:t xml:space="preserve">siedzibą przy ul. Świętego Floriana 3, 60-536 Poznań, zgodnie z zarządzeniem Nr 53/2019/K Prezydenta Miasta Poznania z dnia 17 grudnia 2019 r. w sprawie wprowadzenia Instrukcji obiegu i kontroli dokumentów finansowo-księgowych w Urzędzie Miasta Poznania. </w:t>
      </w:r>
    </w:p>
    <w:p w:rsidR="00997787" w:rsidRDefault="00997787" w:rsidP="00997787">
      <w:pPr>
        <w:spacing w:line="360" w:lineRule="auto"/>
        <w:jc w:val="both"/>
        <w:rPr>
          <w:color w:val="000000"/>
        </w:rPr>
      </w:pPr>
      <w:r w:rsidRPr="00997787">
        <w:rPr>
          <w:color w:val="000000"/>
        </w:rPr>
        <w:t>Wobec powyższego wydanie przedmiotowego zarządzenia jest w pełni uzasadnione.</w:t>
      </w:r>
    </w:p>
    <w:p w:rsidR="00997787" w:rsidRDefault="00997787" w:rsidP="00997787">
      <w:pPr>
        <w:spacing w:line="360" w:lineRule="auto"/>
        <w:jc w:val="both"/>
      </w:pPr>
    </w:p>
    <w:p w:rsidR="00997787" w:rsidRDefault="00997787" w:rsidP="00997787">
      <w:pPr>
        <w:keepNext/>
        <w:spacing w:line="360" w:lineRule="auto"/>
        <w:jc w:val="center"/>
      </w:pPr>
      <w:r>
        <w:t>DYREKTOR BIURA</w:t>
      </w:r>
    </w:p>
    <w:p w:rsidR="00997787" w:rsidRPr="00997787" w:rsidRDefault="00997787" w:rsidP="00997787">
      <w:pPr>
        <w:keepNext/>
        <w:spacing w:line="360" w:lineRule="auto"/>
        <w:jc w:val="center"/>
      </w:pPr>
      <w:r>
        <w:t>(-) Grzegorz Kamiński</w:t>
      </w:r>
    </w:p>
    <w:sectPr w:rsidR="00997787" w:rsidRPr="00997787" w:rsidSect="0099778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787" w:rsidRDefault="00997787">
      <w:r>
        <w:separator/>
      </w:r>
    </w:p>
  </w:endnote>
  <w:endnote w:type="continuationSeparator" w:id="0">
    <w:p w:rsidR="00997787" w:rsidRDefault="0099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787" w:rsidRDefault="00997787">
      <w:r>
        <w:separator/>
      </w:r>
    </w:p>
  </w:footnote>
  <w:footnote w:type="continuationSeparator" w:id="0">
    <w:p w:rsidR="00997787" w:rsidRDefault="00997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nr 6 im. Rotmistrza Witolda Pileckiego w Zespole Szkół Zawodowych nr 1, z siedzibą przy ul. Świętego Floriana 3, 60-536 Poznań, środka trwałego o charakterze dydaktycznym zakupionego w ramach projektu pod nazwą „Poprawa jakości procesu kształcenia zawodowego prowadzonego w formie zdalnej w ZSZ 1, ZSH, ZSBD oraz ZSGD z terenu Miasta Poznania”."/>
  </w:docVars>
  <w:rsids>
    <w:rsidRoot w:val="00997787"/>
    <w:rsid w:val="000607A3"/>
    <w:rsid w:val="001B1D53"/>
    <w:rsid w:val="0020319A"/>
    <w:rsid w:val="0022095A"/>
    <w:rsid w:val="002946C5"/>
    <w:rsid w:val="002C29F3"/>
    <w:rsid w:val="00796326"/>
    <w:rsid w:val="0099778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7AA16-64A7-43D1-9026-251D9EED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230</Words>
  <Characters>1476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2021-03-10T10:23:00Z</dcterms:created>
  <dcterms:modified xsi:type="dcterms:W3CDTF">2021-03-10T10:23:00Z</dcterms:modified>
</cp:coreProperties>
</file>