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1574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574E">
              <w:rPr>
                <w:b/>
              </w:rPr>
              <w:fldChar w:fldCharType="separate"/>
            </w:r>
            <w:r w:rsidR="00F1574E">
              <w:rPr>
                <w:b/>
              </w:rPr>
              <w:t xml:space="preserve">zatwierdzenia konkursu na stanowisko dyrektora Przedszkola nr 78 w Poznaniu, ul. </w:t>
            </w:r>
            <w:proofErr w:type="spellStart"/>
            <w:r w:rsidR="00F1574E">
              <w:rPr>
                <w:b/>
              </w:rPr>
              <w:t>Nadolnik</w:t>
            </w:r>
            <w:proofErr w:type="spellEnd"/>
            <w:r w:rsidR="00F1574E">
              <w:rPr>
                <w:b/>
              </w:rPr>
              <w:t xml:space="preserve"> 9a.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574E" w:rsidRDefault="00FA63B5" w:rsidP="00F1574E">
      <w:pPr>
        <w:spacing w:line="360" w:lineRule="auto"/>
        <w:jc w:val="both"/>
      </w:pPr>
      <w:bookmarkStart w:id="2" w:name="z1"/>
      <w:bookmarkEnd w:id="2"/>
    </w:p>
    <w:p w:rsidR="00F1574E" w:rsidRDefault="00F1574E" w:rsidP="00F1574E">
      <w:pPr>
        <w:spacing w:line="360" w:lineRule="auto"/>
        <w:jc w:val="both"/>
        <w:rPr>
          <w:color w:val="000000"/>
        </w:rPr>
      </w:pPr>
      <w:r w:rsidRPr="00F1574E">
        <w:rPr>
          <w:color w:val="000000"/>
        </w:rPr>
        <w:t xml:space="preserve">Konkurs na stanowisko dyrektora Przedszkola nr 78 w Poznaniu, ul. </w:t>
      </w:r>
      <w:proofErr w:type="spellStart"/>
      <w:r w:rsidRPr="00F1574E">
        <w:rPr>
          <w:color w:val="000000"/>
        </w:rPr>
        <w:t>Nadolnik</w:t>
      </w:r>
      <w:proofErr w:type="spellEnd"/>
      <w:r w:rsidRPr="00F1574E">
        <w:rPr>
          <w:color w:val="000000"/>
        </w:rPr>
        <w:t xml:space="preserve"> 9a, został ogłoszony zarządzeniem Nr 33/2021/P Prezydenta Miasta Poznania z 14 stycznia 2021 r. Termin składania ofert wyznaczono na 1 marca 2021 r. Do konkursu nie zgłosił się żaden kandydat. Zgodnie z wymogami rozporządzenia Ministra Edukacji Narodowej w sprawie regulaminu konkursu na stanowisko dyrektora publicznego przedszkola, publicznej szkoły podstawowej, publicznej szkoły ponadpodstawowej lub publicznej placówki oraz trybu pracy komisji konkursowej z dnia 11 sierpnia 2017 r. zatwierdza się konkurs.</w:t>
      </w:r>
    </w:p>
    <w:p w:rsidR="00F1574E" w:rsidRDefault="00F1574E" w:rsidP="00F1574E">
      <w:pPr>
        <w:spacing w:line="360" w:lineRule="auto"/>
        <w:jc w:val="both"/>
      </w:pPr>
    </w:p>
    <w:p w:rsidR="00F1574E" w:rsidRDefault="00F1574E" w:rsidP="00F1574E">
      <w:pPr>
        <w:keepNext/>
        <w:spacing w:line="360" w:lineRule="auto"/>
        <w:jc w:val="center"/>
      </w:pPr>
      <w:r>
        <w:t>ZASTĘPCA DYREKTORA</w:t>
      </w:r>
    </w:p>
    <w:p w:rsidR="00F1574E" w:rsidRPr="00F1574E" w:rsidRDefault="00F1574E" w:rsidP="00F1574E">
      <w:pPr>
        <w:keepNext/>
        <w:spacing w:line="360" w:lineRule="auto"/>
        <w:jc w:val="center"/>
      </w:pPr>
      <w:r>
        <w:t>(-) Wiesław Banaś</w:t>
      </w:r>
    </w:p>
    <w:sectPr w:rsidR="00F1574E" w:rsidRPr="00F1574E" w:rsidSect="00F157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4E" w:rsidRDefault="00F1574E">
      <w:r>
        <w:separator/>
      </w:r>
    </w:p>
  </w:endnote>
  <w:endnote w:type="continuationSeparator" w:id="0">
    <w:p w:rsidR="00F1574E" w:rsidRDefault="00F1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4E" w:rsidRDefault="00F1574E">
      <w:r>
        <w:separator/>
      </w:r>
    </w:p>
  </w:footnote>
  <w:footnote w:type="continuationSeparator" w:id="0">
    <w:p w:rsidR="00F1574E" w:rsidRDefault="00F1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78 w Poznaniu, ul. Nadolnik 9a."/>
  </w:docVars>
  <w:rsids>
    <w:rsidRoot w:val="00F1574E"/>
    <w:rsid w:val="000607A3"/>
    <w:rsid w:val="001B1D53"/>
    <w:rsid w:val="002071CA"/>
    <w:rsid w:val="0022095A"/>
    <w:rsid w:val="002946C5"/>
    <w:rsid w:val="002C29F3"/>
    <w:rsid w:val="00796326"/>
    <w:rsid w:val="00A87E1B"/>
    <w:rsid w:val="00AA04BE"/>
    <w:rsid w:val="00BB1A14"/>
    <w:rsid w:val="00F157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685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2021-03-15T12:41:00Z</dcterms:created>
  <dcterms:modified xsi:type="dcterms:W3CDTF">2021-03-15T12:41:00Z</dcterms:modified>
</cp:coreProperties>
</file>