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7188">
              <w:rPr>
                <w:b/>
              </w:rPr>
              <w:fldChar w:fldCharType="separate"/>
            </w:r>
            <w:r w:rsidR="00977188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7188" w:rsidRDefault="00FA63B5" w:rsidP="00977188">
      <w:pPr>
        <w:spacing w:line="360" w:lineRule="auto"/>
        <w:jc w:val="both"/>
      </w:pPr>
      <w:bookmarkStart w:id="2" w:name="z1"/>
      <w:bookmarkEnd w:id="2"/>
    </w:p>
    <w:p w:rsidR="00977188" w:rsidRDefault="00977188" w:rsidP="00977188">
      <w:pPr>
        <w:spacing w:line="360" w:lineRule="auto"/>
        <w:jc w:val="both"/>
        <w:rPr>
          <w:color w:val="000000"/>
        </w:rPr>
      </w:pPr>
      <w:r w:rsidRPr="00977188">
        <w:rPr>
          <w:color w:val="000000"/>
        </w:rPr>
        <w:t>W związku z uruchomieniem od dnia 15 marca 2021 r. parkingu P&amp;R Biskupińska oraz potrzebą umożliwienia osobom tam parkującym przejazdu na podstawie biletu parkingowego pociągami POLREGIO i Kolei Wielkopolskich na terenie miasta Poznania wprowadza się stosowne zmiany w Regulaminie przewozów w § 44.</w:t>
      </w:r>
    </w:p>
    <w:p w:rsidR="00977188" w:rsidRDefault="00977188" w:rsidP="00977188">
      <w:pPr>
        <w:spacing w:line="360" w:lineRule="auto"/>
        <w:jc w:val="both"/>
      </w:pPr>
    </w:p>
    <w:p w:rsidR="00977188" w:rsidRDefault="00977188" w:rsidP="00977188">
      <w:pPr>
        <w:keepNext/>
        <w:spacing w:line="360" w:lineRule="auto"/>
        <w:jc w:val="center"/>
      </w:pPr>
      <w:r>
        <w:t>Z-CA DYREKTORA</w:t>
      </w:r>
    </w:p>
    <w:p w:rsidR="00977188" w:rsidRDefault="00977188" w:rsidP="00977188">
      <w:pPr>
        <w:keepNext/>
        <w:spacing w:line="360" w:lineRule="auto"/>
        <w:jc w:val="center"/>
      </w:pPr>
      <w:r>
        <w:t>ds. Publicznego Transportu Zbiorowego</w:t>
      </w:r>
    </w:p>
    <w:p w:rsidR="00977188" w:rsidRPr="00977188" w:rsidRDefault="00977188" w:rsidP="00977188">
      <w:pPr>
        <w:keepNext/>
        <w:spacing w:line="360" w:lineRule="auto"/>
        <w:jc w:val="center"/>
      </w:pPr>
      <w:r>
        <w:t>(-) Wojciech Miechowicz</w:t>
      </w:r>
    </w:p>
    <w:sectPr w:rsidR="00977188" w:rsidRPr="00977188" w:rsidSect="009771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88" w:rsidRDefault="00977188">
      <w:r>
        <w:separator/>
      </w:r>
    </w:p>
  </w:endnote>
  <w:endnote w:type="continuationSeparator" w:id="0">
    <w:p w:rsidR="00977188" w:rsidRDefault="0097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88" w:rsidRDefault="00977188">
      <w:r>
        <w:separator/>
      </w:r>
    </w:p>
  </w:footnote>
  <w:footnote w:type="continuationSeparator" w:id="0">
    <w:p w:rsidR="00977188" w:rsidRDefault="00977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977188"/>
    <w:rsid w:val="000607A3"/>
    <w:rsid w:val="00191992"/>
    <w:rsid w:val="001B1D53"/>
    <w:rsid w:val="002946C5"/>
    <w:rsid w:val="002C29F3"/>
    <w:rsid w:val="008C68E6"/>
    <w:rsid w:val="00977188"/>
    <w:rsid w:val="00AA04BE"/>
    <w:rsid w:val="00AC4582"/>
    <w:rsid w:val="00B35496"/>
    <w:rsid w:val="00B76696"/>
    <w:rsid w:val="00CD2456"/>
    <w:rsid w:val="00DC04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B83CE-4DA5-4B7B-84B6-D54A4C0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88</Words>
  <Characters>609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2021-03-29T10:08:00Z</dcterms:created>
  <dcterms:modified xsi:type="dcterms:W3CDTF">2021-03-29T10:08:00Z</dcterms:modified>
</cp:coreProperties>
</file>