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E4CF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4CF8">
              <w:rPr>
                <w:b/>
              </w:rPr>
              <w:fldChar w:fldCharType="separate"/>
            </w:r>
            <w:r w:rsidR="000E4CF8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4CF8" w:rsidRDefault="00FA63B5" w:rsidP="000E4CF8">
      <w:pPr>
        <w:spacing w:line="360" w:lineRule="auto"/>
        <w:jc w:val="both"/>
      </w:pPr>
      <w:bookmarkStart w:id="2" w:name="z1"/>
      <w:bookmarkEnd w:id="2"/>
    </w:p>
    <w:p w:rsidR="000E4CF8" w:rsidRDefault="000E4CF8" w:rsidP="000E4CF8">
      <w:pPr>
        <w:spacing w:line="360" w:lineRule="auto"/>
        <w:jc w:val="both"/>
        <w:rPr>
          <w:color w:val="000000"/>
        </w:rPr>
      </w:pPr>
      <w:r w:rsidRPr="000E4CF8">
        <w:rPr>
          <w:color w:val="000000"/>
        </w:rPr>
        <w:t>Przyjęcie nowego zarządzenia jest wynikiem wprowadzenia nowych zadań finansowanych z</w:t>
      </w:r>
      <w:r w:rsidR="00EA2439">
        <w:rPr>
          <w:color w:val="000000"/>
        </w:rPr>
        <w:t> </w:t>
      </w:r>
      <w:r w:rsidRPr="000E4CF8">
        <w:rPr>
          <w:color w:val="000000"/>
        </w:rPr>
        <w:t>Funduszu Przeciwdziałania COVID-19 oraz aktualizacji środków na zadania już realizowane.</w:t>
      </w:r>
    </w:p>
    <w:p w:rsidR="000E4CF8" w:rsidRDefault="000E4CF8" w:rsidP="000E4CF8">
      <w:pPr>
        <w:spacing w:line="360" w:lineRule="auto"/>
        <w:jc w:val="both"/>
      </w:pPr>
    </w:p>
    <w:p w:rsidR="000E4CF8" w:rsidRDefault="000E4CF8" w:rsidP="000E4CF8">
      <w:pPr>
        <w:keepNext/>
        <w:spacing w:line="360" w:lineRule="auto"/>
        <w:jc w:val="center"/>
      </w:pPr>
      <w:r>
        <w:t>SKARBNIK MIASTA POZNANIA</w:t>
      </w:r>
    </w:p>
    <w:p w:rsidR="000E4CF8" w:rsidRPr="000E4CF8" w:rsidRDefault="000E4CF8" w:rsidP="000E4CF8">
      <w:pPr>
        <w:keepNext/>
        <w:spacing w:line="360" w:lineRule="auto"/>
        <w:jc w:val="center"/>
      </w:pPr>
      <w:r>
        <w:t>(-) Barbara Sajnaj</w:t>
      </w:r>
    </w:p>
    <w:sectPr w:rsidR="000E4CF8" w:rsidRPr="000E4CF8" w:rsidSect="000E4C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F8" w:rsidRDefault="000E4CF8">
      <w:r>
        <w:separator/>
      </w:r>
    </w:p>
  </w:endnote>
  <w:endnote w:type="continuationSeparator" w:id="0">
    <w:p w:rsidR="000E4CF8" w:rsidRDefault="000E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F8" w:rsidRDefault="000E4CF8">
      <w:r>
        <w:separator/>
      </w:r>
    </w:p>
  </w:footnote>
  <w:footnote w:type="continuationSeparator" w:id="0">
    <w:p w:rsidR="000E4CF8" w:rsidRDefault="000E4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0E4CF8"/>
    <w:rsid w:val="000607A3"/>
    <w:rsid w:val="000E4CF8"/>
    <w:rsid w:val="001B1D53"/>
    <w:rsid w:val="0022095A"/>
    <w:rsid w:val="002946C5"/>
    <w:rsid w:val="002C29F3"/>
    <w:rsid w:val="00796326"/>
    <w:rsid w:val="00A87E1B"/>
    <w:rsid w:val="00AA04BE"/>
    <w:rsid w:val="00BB1A14"/>
    <w:rsid w:val="00EA24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C3E98-FFC7-421E-9E58-91595B63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445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2021-03-30T08:45:00Z</dcterms:created>
  <dcterms:modified xsi:type="dcterms:W3CDTF">2021-03-30T08:45:00Z</dcterms:modified>
</cp:coreProperties>
</file>