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2676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6760">
              <w:rPr>
                <w:b/>
              </w:rPr>
              <w:fldChar w:fldCharType="separate"/>
            </w:r>
            <w:r w:rsidR="00126760">
              <w:rPr>
                <w:b/>
              </w:rPr>
              <w:t>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6760" w:rsidRDefault="00FA63B5" w:rsidP="00126760">
      <w:pPr>
        <w:spacing w:line="360" w:lineRule="auto"/>
        <w:jc w:val="both"/>
      </w:pPr>
      <w:bookmarkStart w:id="2" w:name="z1"/>
      <w:bookmarkEnd w:id="2"/>
    </w:p>
    <w:p w:rsidR="00126760" w:rsidRPr="00126760" w:rsidRDefault="00126760" w:rsidP="001267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6760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126760" w:rsidRPr="00126760" w:rsidRDefault="00126760" w:rsidP="001267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26760" w:rsidRPr="00126760" w:rsidRDefault="00126760" w:rsidP="001267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6760">
        <w:rPr>
          <w:color w:val="000000"/>
        </w:rPr>
        <w:t>Zmiana zarządzenia Nr 1058/2020/P Prezydenta Miasta Poznania z dnia 22 grudnia 2020 roku wynika z decyzji Wojewody Wielkopolskiego o wycofaniu dotacji z budżetu państwa na działalność Domu Pomocy Społecznej Pokrzywno (37 391,00 zł) w związku z brakiem mieszkanek, których pobyt finansowany jest zgodnie z art. 87 ustawy z dnia 13 listopada 2003 r. o dochodach jednostek samorządu terytorialnego, oraz przekazaniu przez Miasto Poznań środków na wydatki bieżące, w tym na wynagrodzenia dla pracowników świadczących usługi bytowe, opiekuńcze i wspomagające w domach pomocy społecznej. W</w:t>
      </w:r>
      <w:r w:rsidR="005F22B4">
        <w:rPr>
          <w:color w:val="000000"/>
        </w:rPr>
        <w:t> </w:t>
      </w:r>
      <w:r w:rsidRPr="00126760">
        <w:rPr>
          <w:color w:val="000000"/>
        </w:rPr>
        <w:t>związku z tym dla:</w:t>
      </w:r>
    </w:p>
    <w:p w:rsidR="00126760" w:rsidRPr="00126760" w:rsidRDefault="00126760" w:rsidP="001267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6760">
        <w:rPr>
          <w:color w:val="000000"/>
        </w:rPr>
        <w:lastRenderedPageBreak/>
        <w:t>1) Domu Pomocy Społecznej przy ul. św. Rocha 13 zwiększa się kwotę dotacji o 50 000,00 zł (słownie: pięćdziesiąt tysięcy złotych 00/100);</w:t>
      </w:r>
    </w:p>
    <w:p w:rsidR="00126760" w:rsidRPr="00126760" w:rsidRDefault="00126760" w:rsidP="001267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6760">
        <w:rPr>
          <w:color w:val="000000"/>
        </w:rPr>
        <w:t>2) Domu Pomocy Społecznej przy ul. Pokrzywno 1 zmniejsza się kwotę dotacji o 37 391,00 zł (słownie: trzydzieści siedem tysięcy trzysta dziewięćdziesiąt jeden złotych 00/100) oraz zwiększa się kwotę dotacji o 157 391,00 zł (słownie: sto pięćdziesiąt siedem tysięcy trzysta dziewięćdziesiąt jeden złotych 00/100);</w:t>
      </w:r>
    </w:p>
    <w:p w:rsidR="00126760" w:rsidRPr="00126760" w:rsidRDefault="00126760" w:rsidP="001267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6760">
        <w:rPr>
          <w:color w:val="000000"/>
        </w:rPr>
        <w:t>3) Domu Pomocy Społecznej przy ul. Sielskiej 13 i przy ul. Mińskiej 14 zwiększa się kwotę dotacji o 192 609,00 zł (słownie: sto dziewięćdziesiąt dwa tysiące sześćset dziewięć złotych 00/100).</w:t>
      </w:r>
    </w:p>
    <w:p w:rsidR="00126760" w:rsidRPr="00126760" w:rsidRDefault="00126760" w:rsidP="001267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6760">
        <w:rPr>
          <w:color w:val="000000"/>
        </w:rPr>
        <w:t>Zmiany uwzględniono w załączniku nr 1.</w:t>
      </w:r>
    </w:p>
    <w:p w:rsidR="00126760" w:rsidRDefault="00126760" w:rsidP="00126760">
      <w:pPr>
        <w:spacing w:line="360" w:lineRule="auto"/>
        <w:jc w:val="both"/>
        <w:rPr>
          <w:color w:val="000000"/>
        </w:rPr>
      </w:pPr>
      <w:r w:rsidRPr="00126760">
        <w:rPr>
          <w:color w:val="000000"/>
        </w:rPr>
        <w:t>W świetle powyższego wydanie zarządzenia jest w pełni uzasadnione.</w:t>
      </w:r>
    </w:p>
    <w:p w:rsidR="00126760" w:rsidRDefault="00126760" w:rsidP="00126760">
      <w:pPr>
        <w:spacing w:line="360" w:lineRule="auto"/>
        <w:jc w:val="both"/>
      </w:pPr>
    </w:p>
    <w:p w:rsidR="00126760" w:rsidRDefault="00126760" w:rsidP="00126760">
      <w:pPr>
        <w:keepNext/>
        <w:spacing w:line="360" w:lineRule="auto"/>
        <w:jc w:val="center"/>
      </w:pPr>
      <w:r>
        <w:t>ZASTĘPCA DYREKTORA</w:t>
      </w:r>
    </w:p>
    <w:p w:rsidR="00126760" w:rsidRPr="00126760" w:rsidRDefault="00126760" w:rsidP="00126760">
      <w:pPr>
        <w:keepNext/>
        <w:spacing w:line="360" w:lineRule="auto"/>
        <w:jc w:val="center"/>
      </w:pPr>
      <w:r>
        <w:t>(-) Łukasz Judek</w:t>
      </w:r>
    </w:p>
    <w:sectPr w:rsidR="00126760" w:rsidRPr="00126760" w:rsidSect="001267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760" w:rsidRDefault="00126760">
      <w:r>
        <w:separator/>
      </w:r>
    </w:p>
  </w:endnote>
  <w:endnote w:type="continuationSeparator" w:id="0">
    <w:p w:rsidR="00126760" w:rsidRDefault="0012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760" w:rsidRDefault="00126760">
      <w:r>
        <w:separator/>
      </w:r>
    </w:p>
  </w:footnote>
  <w:footnote w:type="continuationSeparator" w:id="0">
    <w:p w:rsidR="00126760" w:rsidRDefault="0012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."/>
  </w:docVars>
  <w:rsids>
    <w:rsidRoot w:val="00126760"/>
    <w:rsid w:val="000607A3"/>
    <w:rsid w:val="00126760"/>
    <w:rsid w:val="00191992"/>
    <w:rsid w:val="001B1D53"/>
    <w:rsid w:val="002946C5"/>
    <w:rsid w:val="002C29F3"/>
    <w:rsid w:val="005F22B4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7B313-DBE1-447A-AC5D-94A6E689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379</Words>
  <Characters>2297</Characters>
  <Application>Microsoft Office Word</Application>
  <DocSecurity>0</DocSecurity>
  <Lines>48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2021-03-30T12:35:00Z</dcterms:created>
  <dcterms:modified xsi:type="dcterms:W3CDTF">2021-03-30T12:35:00Z</dcterms:modified>
</cp:coreProperties>
</file>