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58F">
          <w:t>348/2021/P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358F">
        <w:rPr>
          <w:b/>
          <w:sz w:val="28"/>
        </w:rPr>
        <w:fldChar w:fldCharType="separate"/>
      </w:r>
      <w:r w:rsidR="000B358F">
        <w:rPr>
          <w:b/>
          <w:sz w:val="28"/>
        </w:rPr>
        <w:t>15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B35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58F">
              <w:rPr>
                <w:b/>
                <w:sz w:val="24"/>
                <w:szCs w:val="24"/>
              </w:rPr>
              <w:fldChar w:fldCharType="separate"/>
            </w:r>
            <w:r w:rsidR="000B358F">
              <w:rPr>
                <w:b/>
                <w:sz w:val="24"/>
                <w:szCs w:val="24"/>
              </w:rPr>
              <w:t>powołania Komisji Konkursowej w celu zaopiniowania ofert złożonych w ramach otwartego konkursu ofert nr 49/2021 na powierzenie realizacji zadań Miasta Poznania na rzecz społeczności rad osiedli w obszarze pomocy społecznej, w tym pomocy rodzinom i osobom w trudnej sytuacji życiowej oraz wyrównywania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358F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3D1DE4">
        <w:rPr>
          <w:color w:val="000000"/>
          <w:sz w:val="24"/>
          <w:szCs w:val="24"/>
        </w:rPr>
        <w:t> </w:t>
      </w:r>
      <w:r w:rsidRPr="000B358F">
        <w:rPr>
          <w:color w:val="000000"/>
          <w:sz w:val="24"/>
          <w:szCs w:val="24"/>
        </w:rPr>
        <w:t>działalności pożytku publicznego i o wolontariacie, na 2021 rok, zarządza się, co następuje:</w:t>
      </w:r>
    </w:p>
    <w:p w:rsidR="000B358F" w:rsidRDefault="000B358F" w:rsidP="000B358F">
      <w:pPr>
        <w:spacing w:line="360" w:lineRule="auto"/>
        <w:jc w:val="both"/>
        <w:rPr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358F">
        <w:rPr>
          <w:color w:val="000000"/>
          <w:sz w:val="24"/>
          <w:szCs w:val="24"/>
        </w:rPr>
        <w:t>W celu zaopiniowania ofert złożonych w ramach ogłoszonego przez Prezydenta Miasta Poznania w dniu 25 marca 2021 roku otwartego konkursu ofert nr 49/2021 na powierzenie realizacji zadań Miasta Poznania na rzecz społeczności rad osiedli w obszarze pomocy społecznej, w tym pomocy rodzinom i osobom w trudnej sytuacji życiowej oraz wyrównywania szans tych rodzin i osób, w 2021 roku, powołuje się Komisję Konkursową w</w:t>
      </w:r>
      <w:r w:rsidR="003D1DE4">
        <w:rPr>
          <w:color w:val="000000"/>
          <w:sz w:val="24"/>
          <w:szCs w:val="24"/>
        </w:rPr>
        <w:t> </w:t>
      </w:r>
      <w:r w:rsidRPr="000B358F">
        <w:rPr>
          <w:color w:val="000000"/>
          <w:sz w:val="24"/>
          <w:szCs w:val="24"/>
        </w:rPr>
        <w:t>następującym składzie:</w:t>
      </w: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58F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58F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58F">
        <w:rPr>
          <w:color w:val="000000"/>
          <w:sz w:val="24"/>
          <w:szCs w:val="24"/>
        </w:rPr>
        <w:lastRenderedPageBreak/>
        <w:t>3) Kamila Kuklińska – członkini Komisji Konkursowej, przedstawicielka Prezydenta Miasta Poznania;</w:t>
      </w: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58F">
        <w:rPr>
          <w:color w:val="000000"/>
          <w:sz w:val="24"/>
          <w:szCs w:val="24"/>
        </w:rPr>
        <w:t>4) Michał Tomczak – członek Komisji Konkursowej, przedstawiciel organizacji pozarządowych;</w:t>
      </w:r>
    </w:p>
    <w:p w:rsidR="000B358F" w:rsidRPr="000B358F" w:rsidRDefault="000B358F" w:rsidP="000B35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358F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358F">
        <w:rPr>
          <w:color w:val="000000"/>
          <w:sz w:val="24"/>
          <w:szCs w:val="24"/>
        </w:rPr>
        <w:t>W pracach Komisji Konkursowej będzie uczestniczyć z głosem doradczym jako ekspert Marek Jerzak – przedstawiciel Osiedla Jeżyce.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358F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3D1DE4">
        <w:rPr>
          <w:color w:val="000000"/>
          <w:sz w:val="24"/>
          <w:szCs w:val="24"/>
        </w:rPr>
        <w:t> </w:t>
      </w:r>
      <w:r w:rsidRPr="000B358F">
        <w:rPr>
          <w:color w:val="000000"/>
          <w:sz w:val="24"/>
          <w:szCs w:val="24"/>
        </w:rPr>
        <w:t>o</w:t>
      </w:r>
      <w:r w:rsidR="003D1DE4">
        <w:rPr>
          <w:color w:val="000000"/>
          <w:sz w:val="24"/>
          <w:szCs w:val="24"/>
        </w:rPr>
        <w:t> </w:t>
      </w:r>
      <w:r w:rsidRPr="000B358F">
        <w:rPr>
          <w:color w:val="000000"/>
          <w:sz w:val="24"/>
          <w:szCs w:val="24"/>
        </w:rPr>
        <w:t>wolontariacie, na 2021 rok oraz w zarządzeniu Nr 134/2021/P Prezydenta Miasta Poznania z dnia 15 lutego 2021 roku w sprawie procedowania przy zlecaniu zadań publicznych w</w:t>
      </w:r>
      <w:r w:rsidR="003D1DE4">
        <w:rPr>
          <w:color w:val="000000"/>
          <w:sz w:val="24"/>
          <w:szCs w:val="24"/>
        </w:rPr>
        <w:t> </w:t>
      </w:r>
      <w:r w:rsidRPr="000B358F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358F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358F">
        <w:rPr>
          <w:color w:val="000000"/>
          <w:sz w:val="24"/>
          <w:szCs w:val="24"/>
        </w:rPr>
        <w:t>Wykonanie zarządzenia powierza się Dyrektorowi Wydziału Zdrowia i Spraw Społecznych Urzędu Miasta Poznania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B358F" w:rsidRDefault="000B358F" w:rsidP="000B358F">
      <w:pPr>
        <w:keepNext/>
        <w:spacing w:line="360" w:lineRule="auto"/>
        <w:rPr>
          <w:color w:val="000000"/>
          <w:sz w:val="24"/>
        </w:rPr>
      </w:pPr>
    </w:p>
    <w:p w:rsidR="000B358F" w:rsidRDefault="000B358F" w:rsidP="000B358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B358F">
        <w:rPr>
          <w:color w:val="000000"/>
          <w:sz w:val="24"/>
          <w:szCs w:val="24"/>
        </w:rPr>
        <w:t>Zarządzenie wchodzi w życie z dniem podpisania.</w:t>
      </w:r>
    </w:p>
    <w:p w:rsidR="000B358F" w:rsidRDefault="000B358F" w:rsidP="000B358F">
      <w:pPr>
        <w:spacing w:line="360" w:lineRule="auto"/>
        <w:jc w:val="both"/>
        <w:rPr>
          <w:color w:val="000000"/>
          <w:sz w:val="24"/>
        </w:rPr>
      </w:pPr>
    </w:p>
    <w:p w:rsidR="000B358F" w:rsidRDefault="000B358F" w:rsidP="000B3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358F" w:rsidRDefault="000B358F" w:rsidP="000B3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B358F" w:rsidRPr="000B358F" w:rsidRDefault="000B358F" w:rsidP="000B35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358F" w:rsidRPr="000B358F" w:rsidSect="000B35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8F" w:rsidRDefault="000B358F">
      <w:r>
        <w:separator/>
      </w:r>
    </w:p>
  </w:endnote>
  <w:endnote w:type="continuationSeparator" w:id="0">
    <w:p w:rsidR="000B358F" w:rsidRDefault="000B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8F" w:rsidRDefault="000B358F">
      <w:r>
        <w:separator/>
      </w:r>
    </w:p>
  </w:footnote>
  <w:footnote w:type="continuationSeparator" w:id="0">
    <w:p w:rsidR="000B358F" w:rsidRDefault="000B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48/2021/P"/>
    <w:docVar w:name="Sprawa" w:val="powołania Komisji Konkursowej w celu zaopiniowania ofert złożonych w ramach otwartego konkursu ofert nr 49/2021 na powierzenie realizacji zadań Miasta Poznania na rzecz społeczności rad osiedli w obszarze pomocy społecznej, w tym pomocy rodzinom i osobom w trudnej sytuacji życiowej oraz wyrównywania szans tych rodzin i osób, w 2021 roku."/>
  </w:docVars>
  <w:rsids>
    <w:rsidRoot w:val="000B358F"/>
    <w:rsid w:val="00072485"/>
    <w:rsid w:val="000B358F"/>
    <w:rsid w:val="000C07FF"/>
    <w:rsid w:val="000E2E12"/>
    <w:rsid w:val="00167A3B"/>
    <w:rsid w:val="002C4925"/>
    <w:rsid w:val="003679C6"/>
    <w:rsid w:val="00373368"/>
    <w:rsid w:val="003D1D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CD210-3494-4D47-A22A-47877A9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475</Words>
  <Characters>2801</Characters>
  <Application>Microsoft Office Word</Application>
  <DocSecurity>0</DocSecurity>
  <Lines>80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2021-04-16T06:26:00Z</dcterms:created>
  <dcterms:modified xsi:type="dcterms:W3CDTF">2021-04-16T06:26:00Z</dcterms:modified>
</cp:coreProperties>
</file>