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5221BE">
            <w:pPr>
              <w:spacing w:line="360" w:lineRule="auto"/>
              <w:jc w:val="both"/>
            </w:pPr>
            <w:r>
              <w:rPr>
                <w:b/>
              </w:rPr>
              <w:fldChar w:fldCharType="begin"/>
            </w:r>
            <w:r>
              <w:rPr>
                <w:b/>
              </w:rPr>
              <w:instrText xml:space="preserve"> DOCVARIABLE  Sprawa  \* MERGEFORMAT </w:instrText>
            </w:r>
            <w:r w:rsidR="005221BE">
              <w:rPr>
                <w:b/>
              </w:rPr>
              <w:fldChar w:fldCharType="separate"/>
            </w:r>
            <w:r w:rsidR="005221BE">
              <w:rPr>
                <w:b/>
              </w:rPr>
              <w:t>powołania Komisji Konkursowej do zaopiniowania ofert złożonych w ramach ogłoszonego w dniu 1 kwietnia 2021 r. otwartego konkursu ofert nr 51/2021 na powierzenie realizacji zadań Miasta Poznania w obszarze "Pomoc społeczna, w tym pomoc rodzinom i osobom w trudnej sytuacji życiowej oraz wyrównywanie szans tych rodzin i osób"</w:t>
            </w:r>
            <w:r>
              <w:rPr>
                <w:b/>
              </w:rPr>
              <w:fldChar w:fldCharType="end"/>
            </w:r>
          </w:p>
        </w:tc>
      </w:tr>
    </w:tbl>
    <w:p w:rsidR="00FA63B5" w:rsidRPr="005221BE" w:rsidRDefault="00FA63B5" w:rsidP="005221BE">
      <w:pPr>
        <w:spacing w:line="360" w:lineRule="auto"/>
        <w:jc w:val="both"/>
      </w:pPr>
      <w:bookmarkStart w:id="2" w:name="z1"/>
      <w:bookmarkEnd w:id="2"/>
    </w:p>
    <w:p w:rsidR="005221BE" w:rsidRPr="005221BE" w:rsidRDefault="005221BE" w:rsidP="005221BE">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5221BE">
        <w:rPr>
          <w:color w:val="000000"/>
        </w:rPr>
        <w:t>Zgodnie z art. 15 ust. 2a ustawy z dnia 24 kwietnia 2003 roku o działalności pożytku publicznego i o wolontariacie (t.j. Dz. U. z 2020 r. poz. 1057)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EC1DD6">
        <w:rPr>
          <w:color w:val="000000"/>
        </w:rPr>
        <w:t> </w:t>
      </w:r>
      <w:r w:rsidRPr="005221BE">
        <w:rPr>
          <w:color w:val="000000"/>
        </w:rPr>
        <w:t>finansowanie.</w:t>
      </w:r>
    </w:p>
    <w:p w:rsidR="005221BE" w:rsidRPr="005221BE" w:rsidRDefault="005221BE" w:rsidP="005221BE">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5221BE">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EC1DD6">
        <w:rPr>
          <w:color w:val="000000"/>
        </w:rPr>
        <w:t> </w:t>
      </w:r>
      <w:r w:rsidRPr="005221BE">
        <w:rPr>
          <w:color w:val="000000"/>
        </w:rPr>
        <w:t>dysponowaniem środkami publicznymi.</w:t>
      </w:r>
    </w:p>
    <w:p w:rsidR="005221BE" w:rsidRPr="005221BE" w:rsidRDefault="005221BE" w:rsidP="005221BE">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5221BE">
        <w:rPr>
          <w:color w:val="000000"/>
        </w:rPr>
        <w:t>W dniu 1 kwietnia 2021 roku Prezydent Miasta Poznania ogłosił otwarty konkurs ofert nr 51/2021 w obszarze Pomoc społeczna, w tym pomoc rodzinom i osobom w trudnej sytuacji życiowej oraz wyrównywanie szans tych rodzin i osób w roku 2021, na zadanie pn. "Prowadzenie mieszkań wspomagano-treningowych w mieście Poznań dla osób zagrożonych ubóstwem lub wykluczeniem społecznym (ze szczególnym uwzględnieniem osób w kryzysie bezdomności, osób doświadczających przemocy, matek/ojców samotnie wychowujących dzieci, osoby usamodzielniane opuszczające pieczę zastępczą)".</w:t>
      </w:r>
    </w:p>
    <w:p w:rsidR="005221BE" w:rsidRPr="005221BE" w:rsidRDefault="005221BE" w:rsidP="005221BE">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5221BE">
        <w:rPr>
          <w:color w:val="000000"/>
        </w:rPr>
        <w:t xml:space="preserve">Rada Miasta Poznania na mocy uchwały Nr XXXVIII/666/VIII/2020 z dnia 17 listopada 2020 roku w sprawie Rocznego Programu Współpracy Miasta Poznania z Organizacjami Pozarządowymi oraz podmiotami, o których mowa w art. 3 ust. 3 ustawy z dnia 24 kwietnia </w:t>
      </w:r>
      <w:r w:rsidRPr="005221BE">
        <w:rPr>
          <w:color w:val="000000"/>
        </w:rPr>
        <w:lastRenderedPageBreak/>
        <w:t>2003 roku o działalności pożytku publicznego i o wolontariacie, na 2021 rok zobowiązała Prezydenta do powoływania komisji konkursowych, które przedstawiają opinię o ofertach złożonych w otwartych konkursach na realizację zadań Miasta.</w:t>
      </w:r>
    </w:p>
    <w:p w:rsidR="005221BE" w:rsidRDefault="005221BE" w:rsidP="005221BE">
      <w:pPr>
        <w:spacing w:line="360" w:lineRule="auto"/>
        <w:jc w:val="both"/>
        <w:rPr>
          <w:color w:val="000000"/>
        </w:rPr>
      </w:pPr>
      <w:r w:rsidRPr="005221BE">
        <w:rPr>
          <w:color w:val="000000"/>
        </w:rPr>
        <w:t>W świetle powyższego przyjęcie zarządzenia jest zasadne</w:t>
      </w:r>
    </w:p>
    <w:p w:rsidR="005221BE" w:rsidRDefault="005221BE" w:rsidP="005221BE">
      <w:pPr>
        <w:spacing w:line="360" w:lineRule="auto"/>
        <w:jc w:val="both"/>
      </w:pPr>
    </w:p>
    <w:p w:rsidR="005221BE" w:rsidRDefault="005221BE" w:rsidP="005221BE">
      <w:pPr>
        <w:keepNext/>
        <w:spacing w:line="360" w:lineRule="auto"/>
        <w:jc w:val="center"/>
      </w:pPr>
      <w:r>
        <w:t>DYREKTOR BIURA</w:t>
      </w:r>
    </w:p>
    <w:p w:rsidR="005221BE" w:rsidRPr="005221BE" w:rsidRDefault="005221BE" w:rsidP="005221BE">
      <w:pPr>
        <w:keepNext/>
        <w:spacing w:line="360" w:lineRule="auto"/>
        <w:jc w:val="center"/>
      </w:pPr>
      <w:r>
        <w:t>(-) Grzegorz Kamiński</w:t>
      </w:r>
    </w:p>
    <w:sectPr w:rsidR="005221BE" w:rsidRPr="005221BE" w:rsidSect="005221B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1BE" w:rsidRDefault="005221BE">
      <w:r>
        <w:separator/>
      </w:r>
    </w:p>
  </w:endnote>
  <w:endnote w:type="continuationSeparator" w:id="0">
    <w:p w:rsidR="005221BE" w:rsidRDefault="0052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1BE" w:rsidRDefault="005221BE">
      <w:r>
        <w:separator/>
      </w:r>
    </w:p>
  </w:footnote>
  <w:footnote w:type="continuationSeparator" w:id="0">
    <w:p w:rsidR="005221BE" w:rsidRDefault="00522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zaopiniowania ofert złożonych w ramach ogłoszonego w dniu 1 kwietnia 2021 r. otwartego konkursu ofert nr 51/2021 na powierzenie realizacji zadań Miasta Poznania w obszarze &quot;Pomoc społeczna, w tym pomoc rodzinom i osobom w trudnej sytuacji życiowej oraz wyrównywanie szans tych rodzin i osób&quot;"/>
  </w:docVars>
  <w:rsids>
    <w:rsidRoot w:val="005221BE"/>
    <w:rsid w:val="000607A3"/>
    <w:rsid w:val="001B1D53"/>
    <w:rsid w:val="0022095A"/>
    <w:rsid w:val="002946C5"/>
    <w:rsid w:val="002C29F3"/>
    <w:rsid w:val="005221BE"/>
    <w:rsid w:val="00796326"/>
    <w:rsid w:val="00A87E1B"/>
    <w:rsid w:val="00AA04BE"/>
    <w:rsid w:val="00BB1A14"/>
    <w:rsid w:val="00EC1DD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378ED-207F-4ABB-A3B2-8EE2A2184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321</Words>
  <Characters>2083</Characters>
  <Application>Microsoft Office Word</Application>
  <DocSecurity>0</DocSecurity>
  <Lines>42</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2021-04-21T13:19:00Z</dcterms:created>
  <dcterms:modified xsi:type="dcterms:W3CDTF">2021-04-21T13:19:00Z</dcterms:modified>
</cp:coreProperties>
</file>