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A6518">
              <w:rPr>
                <w:b/>
              </w:rPr>
              <w:fldChar w:fldCharType="separate"/>
            </w:r>
            <w:r w:rsidR="001A6518">
              <w:rPr>
                <w:b/>
              </w:rPr>
              <w:t>powierzenia stanowiska dyrektora Poradni Psychologiczno-Pedagogicznej nr 4 w Poznaniu, os. Bolesława Chrobrego 105, pani Grażynie Fedoruk.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A6518" w:rsidRDefault="00FA63B5" w:rsidP="001A6518">
      <w:pPr>
        <w:spacing w:line="360" w:lineRule="auto"/>
        <w:jc w:val="both"/>
      </w:pPr>
      <w:bookmarkStart w:id="2" w:name="z1"/>
      <w:bookmarkEnd w:id="2"/>
    </w:p>
    <w:p w:rsidR="001A6518" w:rsidRPr="001A6518" w:rsidRDefault="001A6518" w:rsidP="001A65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6518">
        <w:rPr>
          <w:color w:val="000000"/>
        </w:rPr>
        <w:t>Pani Grażyna Fedoruk przystąpiła dnia 12 kwietnia 2021</w:t>
      </w:r>
      <w:r w:rsidRPr="001A6518">
        <w:rPr>
          <w:color w:val="FF0000"/>
        </w:rPr>
        <w:t xml:space="preserve"> </w:t>
      </w:r>
      <w:r w:rsidRPr="001A6518">
        <w:rPr>
          <w:color w:val="000000"/>
        </w:rPr>
        <w:t xml:space="preserve">r. do konkursu na stanowisko dyrektora Poradni Psychologiczno-Pedagogicznej nr 4 w Poznaniu, os. Bolesława Chrobrego 105, i konkurs ten wygrała. </w:t>
      </w:r>
    </w:p>
    <w:p w:rsidR="001A6518" w:rsidRDefault="001A6518" w:rsidP="001A6518">
      <w:pPr>
        <w:spacing w:line="360" w:lineRule="auto"/>
        <w:jc w:val="both"/>
        <w:rPr>
          <w:color w:val="000000"/>
        </w:rPr>
      </w:pPr>
      <w:r w:rsidRPr="001A6518">
        <w:rPr>
          <w:color w:val="000000"/>
        </w:rPr>
        <w:t>W związku z powyższym powierza się jej stanowisko dyrektora od 1 września 2021 r. do 31 sierpnia 2026 r.</w:t>
      </w:r>
    </w:p>
    <w:p w:rsidR="001A6518" w:rsidRDefault="001A6518" w:rsidP="001A6518">
      <w:pPr>
        <w:spacing w:line="360" w:lineRule="auto"/>
        <w:jc w:val="both"/>
      </w:pPr>
    </w:p>
    <w:p w:rsidR="001A6518" w:rsidRDefault="001A6518" w:rsidP="001A6518">
      <w:pPr>
        <w:keepNext/>
        <w:spacing w:line="360" w:lineRule="auto"/>
        <w:jc w:val="center"/>
      </w:pPr>
      <w:r>
        <w:t>ZASTĘPCA DYREKTORA</w:t>
      </w:r>
    </w:p>
    <w:p w:rsidR="001A6518" w:rsidRPr="001A6518" w:rsidRDefault="001A6518" w:rsidP="001A6518">
      <w:pPr>
        <w:keepNext/>
        <w:spacing w:line="360" w:lineRule="auto"/>
        <w:jc w:val="center"/>
      </w:pPr>
      <w:r>
        <w:t>(-) Wiesław Banaś</w:t>
      </w:r>
    </w:p>
    <w:sectPr w:rsidR="001A6518" w:rsidRPr="001A6518" w:rsidSect="001A651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518" w:rsidRDefault="001A6518">
      <w:r>
        <w:separator/>
      </w:r>
    </w:p>
  </w:endnote>
  <w:endnote w:type="continuationSeparator" w:id="0">
    <w:p w:rsidR="001A6518" w:rsidRDefault="001A6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518" w:rsidRDefault="001A6518">
      <w:r>
        <w:separator/>
      </w:r>
    </w:p>
  </w:footnote>
  <w:footnote w:type="continuationSeparator" w:id="0">
    <w:p w:rsidR="001A6518" w:rsidRDefault="001A6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oradni Psychologiczno-Pedagogicznej nr 4 w Poznaniu, os. Bolesława Chrobrego 105, pani Grażynie Fedoruk."/>
  </w:docVars>
  <w:rsids>
    <w:rsidRoot w:val="001A6518"/>
    <w:rsid w:val="000607A3"/>
    <w:rsid w:val="001A6518"/>
    <w:rsid w:val="001B1D53"/>
    <w:rsid w:val="0022095A"/>
    <w:rsid w:val="002946C5"/>
    <w:rsid w:val="002C29F3"/>
    <w:rsid w:val="00796326"/>
    <w:rsid w:val="00A87E1B"/>
    <w:rsid w:val="00AA04BE"/>
    <w:rsid w:val="00AE0966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325D5-DC13-48C7-997C-E871356A9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77</Words>
  <Characters>478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2021-04-28T10:34:00Z</dcterms:created>
  <dcterms:modified xsi:type="dcterms:W3CDTF">2021-04-28T10:34:00Z</dcterms:modified>
</cp:coreProperties>
</file>