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41480">
              <w:rPr>
                <w:b/>
              </w:rPr>
              <w:fldChar w:fldCharType="separate"/>
            </w:r>
            <w:r w:rsidR="00B41480">
              <w:rPr>
                <w:b/>
              </w:rPr>
              <w:t>rozstrzygnięcia konkursu ofert na wybór realizatora programu polityki zdrowotnej pn. „Profilaktyka stomatologiczna dla dzieci w wieku 7-11 lat, zamieszkałych w Poznaniu, na lata 2021-2023”.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41480" w:rsidRDefault="00FA63B5" w:rsidP="00B41480">
      <w:pPr>
        <w:spacing w:line="360" w:lineRule="auto"/>
        <w:jc w:val="both"/>
      </w:pPr>
      <w:bookmarkStart w:id="2" w:name="z1"/>
      <w:bookmarkEnd w:id="2"/>
    </w:p>
    <w:p w:rsidR="00B41480" w:rsidRPr="00B41480" w:rsidRDefault="00B41480" w:rsidP="00B414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1480">
        <w:rPr>
          <w:color w:val="000000"/>
        </w:rPr>
        <w:t>Prezydent Miasta Poznania na podstawie art. 30 ust. 1 ustawy z dnia 8 marca 1990 roku o</w:t>
      </w:r>
      <w:r w:rsidR="00EE5752">
        <w:rPr>
          <w:color w:val="000000"/>
        </w:rPr>
        <w:t> </w:t>
      </w:r>
      <w:r w:rsidRPr="00B41480">
        <w:rPr>
          <w:color w:val="000000"/>
        </w:rPr>
        <w:t>samorządzie gminnym (Dz. U. z 2020 r. poz. 713 ze zm.) oraz art. 48 b ust. 1, 2-3 ustawy z</w:t>
      </w:r>
      <w:r w:rsidR="00EE5752">
        <w:rPr>
          <w:color w:val="000000"/>
        </w:rPr>
        <w:t> </w:t>
      </w:r>
      <w:r w:rsidRPr="00B41480">
        <w:rPr>
          <w:color w:val="000000"/>
        </w:rPr>
        <w:t xml:space="preserve">dnia 27 sierpnia 2004 r. o świadczeniach opieki zdrowotnej finansowanych ze środków publicznych </w:t>
      </w:r>
      <w:hyperlink r:id="rId6" w:history="1">
        <w:r w:rsidRPr="00B41480">
          <w:rPr>
            <w:color w:val="000000"/>
          </w:rPr>
          <w:t>(Dz.</w:t>
        </w:r>
      </w:hyperlink>
      <w:hyperlink r:id="rId7" w:history="1">
        <w:r w:rsidRPr="00B41480">
          <w:rPr>
            <w:color w:val="000000"/>
          </w:rPr>
          <w:t xml:space="preserve"> </w:t>
        </w:r>
      </w:hyperlink>
      <w:hyperlink r:id="rId8" w:history="1">
        <w:r w:rsidRPr="00B41480">
          <w:rPr>
            <w:color w:val="000000"/>
          </w:rPr>
          <w:t>U. z 2020 r. poz. 1398</w:t>
        </w:r>
      </w:hyperlink>
      <w:r w:rsidRPr="00B41480">
        <w:rPr>
          <w:color w:val="000000"/>
        </w:rPr>
        <w:t xml:space="preserve"> ze zm.</w:t>
      </w:r>
      <w:hyperlink r:id="rId9" w:history="1">
        <w:r w:rsidRPr="00B41480">
          <w:rPr>
            <w:color w:val="000000"/>
          </w:rPr>
          <w:t>)</w:t>
        </w:r>
      </w:hyperlink>
      <w:r w:rsidRPr="00B41480">
        <w:rPr>
          <w:color w:val="000000"/>
        </w:rPr>
        <w:t xml:space="preserve"> ogłosił w drodze zarządzenia Nr 236/2021/P z dnia 11 marca 2021 roku konkurs ofert na wybór realizatora programu polityki zdrowotnej pn. „Profilaktyka stomatologiczna dla dzieci w wieku 7-11 lat, zamieszkałych w Poznaniu, na lata 2021-2023”. Program został przyjęty do realizacji uchwałą Nr XXXVI/643/VIII/2020 Rady Miasta Poznania z dnia 13 października 2020 roku i stał się załącznikiem do wyżej wymienionego zarządzenia. </w:t>
      </w:r>
    </w:p>
    <w:p w:rsidR="00B41480" w:rsidRPr="00B41480" w:rsidRDefault="00B41480" w:rsidP="00B414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1480">
        <w:rPr>
          <w:color w:val="000000"/>
        </w:rPr>
        <w:t>W odpowiedzi na ogłoszony konkurs wpłynęła jedna oferta.</w:t>
      </w:r>
    </w:p>
    <w:p w:rsidR="00B41480" w:rsidRPr="00B41480" w:rsidRDefault="00B41480" w:rsidP="00B414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1480">
        <w:rPr>
          <w:color w:val="000000"/>
        </w:rPr>
        <w:t>W celu rozstrzygnięcia konkursu ofert na wybór realizatora programu Prezydent Miasta Poznania zarządzeniem Nr 283/2021/P z dnia 25 marca 2021 r. powołał komisję konkursową. Komisja – obradując on-line w okresie od 29 marca do 13 kwietnia 2021 r. – dokonała oceny formalno-merytorycznej złożonej oferty, w wyniku której zaproponowała powierzenie realizacji programu oferentowi, który jako jedyny złożył ofertę konkursową, tj. Uniwersyteckiemu Centrum Stomatologii i Medycyny Specjalistycznej Sp. z o.o. z siedzibą w</w:t>
      </w:r>
      <w:r w:rsidR="00EE5752">
        <w:rPr>
          <w:color w:val="000000"/>
        </w:rPr>
        <w:t> </w:t>
      </w:r>
      <w:r w:rsidRPr="00B41480">
        <w:rPr>
          <w:color w:val="000000"/>
        </w:rPr>
        <w:t>Poznaniu przy ul. Bukowskiej 70. Oferta w ocenie komisji konkursowej uzyskała 91 punktów, tym samym komisja uznała, że spełnia ona kryteria niezbędne do realizacji wyżej wymienionego programu polityki zdrowotnej.</w:t>
      </w:r>
    </w:p>
    <w:p w:rsidR="00B41480" w:rsidRPr="00B41480" w:rsidRDefault="00B41480" w:rsidP="00B414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1480">
        <w:rPr>
          <w:color w:val="000000"/>
        </w:rPr>
        <w:t>Zgodnie z treścią ogłoszenia konkursowego Prezydent Miasta Poznania, po zapoznaniu się z</w:t>
      </w:r>
      <w:r w:rsidR="00EE5752">
        <w:rPr>
          <w:color w:val="000000"/>
        </w:rPr>
        <w:t> </w:t>
      </w:r>
      <w:r w:rsidRPr="00B41480">
        <w:rPr>
          <w:color w:val="000000"/>
        </w:rPr>
        <w:t>wynikami i protokołem komisji konkursowej, rozstrzyga konkurs.</w:t>
      </w:r>
    </w:p>
    <w:p w:rsidR="00B41480" w:rsidRPr="00B41480" w:rsidRDefault="00B41480" w:rsidP="00B414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1480">
        <w:rPr>
          <w:color w:val="000000"/>
        </w:rPr>
        <w:t>Zgodnie z art. 30 ust. 2 pkt 4 ustawy z dnia 8 marca 1990 r. o samorządzie gminnym (Dz. U. z</w:t>
      </w:r>
      <w:r w:rsidR="00EE5752">
        <w:rPr>
          <w:color w:val="000000"/>
        </w:rPr>
        <w:t> </w:t>
      </w:r>
      <w:r w:rsidRPr="00B41480">
        <w:rPr>
          <w:color w:val="000000"/>
        </w:rPr>
        <w:t xml:space="preserve">2020 r. poz. 713 ze zm.) podejmowanie decyzji w zakresie wykonywania budżetu należy do </w:t>
      </w:r>
      <w:r w:rsidRPr="00B41480">
        <w:rPr>
          <w:color w:val="000000"/>
        </w:rPr>
        <w:lastRenderedPageBreak/>
        <w:t>zadań Prezydenta Miasta Poznania.</w:t>
      </w:r>
      <w:r w:rsidRPr="00B41480">
        <w:rPr>
          <w:color w:val="000000"/>
          <w:szCs w:val="22"/>
        </w:rPr>
        <w:t xml:space="preserve"> </w:t>
      </w:r>
      <w:r w:rsidRPr="00B41480">
        <w:rPr>
          <w:color w:val="000000"/>
        </w:rPr>
        <w:t xml:space="preserve">Wybór oferty konkursowej w wyżej wymienionym trybie nie wymaga uzasadniania powodów decyzji Prezydenta Miasta Poznania. Od rozstrzygnięcia postępowania konkursowego nie przysługuje odwołanie. </w:t>
      </w:r>
    </w:p>
    <w:p w:rsidR="00B41480" w:rsidRDefault="00B41480" w:rsidP="00B41480">
      <w:pPr>
        <w:spacing w:line="360" w:lineRule="auto"/>
        <w:jc w:val="both"/>
        <w:rPr>
          <w:color w:val="000000"/>
        </w:rPr>
      </w:pPr>
      <w:r w:rsidRPr="00B41480">
        <w:rPr>
          <w:color w:val="000000"/>
        </w:rPr>
        <w:t>W świetle powyższego przyjęcie zarządzenia jest uzasadnione.</w:t>
      </w:r>
    </w:p>
    <w:p w:rsidR="00B41480" w:rsidRDefault="00B41480" w:rsidP="00B41480">
      <w:pPr>
        <w:spacing w:line="360" w:lineRule="auto"/>
        <w:jc w:val="both"/>
      </w:pPr>
    </w:p>
    <w:p w:rsidR="00B41480" w:rsidRDefault="00B41480" w:rsidP="00B41480">
      <w:pPr>
        <w:keepNext/>
        <w:spacing w:line="360" w:lineRule="auto"/>
        <w:jc w:val="center"/>
      </w:pPr>
      <w:r>
        <w:t>ZASTĘPCA DYREKTORA</w:t>
      </w:r>
    </w:p>
    <w:p w:rsidR="00B41480" w:rsidRPr="00B41480" w:rsidRDefault="00B41480" w:rsidP="00B41480">
      <w:pPr>
        <w:keepNext/>
        <w:spacing w:line="360" w:lineRule="auto"/>
        <w:jc w:val="center"/>
      </w:pPr>
      <w:r>
        <w:t>(-) Łukasz Judek</w:t>
      </w:r>
    </w:p>
    <w:sectPr w:rsidR="00B41480" w:rsidRPr="00B41480" w:rsidSect="00B414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480" w:rsidRDefault="00B41480">
      <w:r>
        <w:separator/>
      </w:r>
    </w:p>
  </w:endnote>
  <w:endnote w:type="continuationSeparator" w:id="0">
    <w:p w:rsidR="00B41480" w:rsidRDefault="00B4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480" w:rsidRDefault="00B41480">
      <w:r>
        <w:separator/>
      </w:r>
    </w:p>
  </w:footnote>
  <w:footnote w:type="continuationSeparator" w:id="0">
    <w:p w:rsidR="00B41480" w:rsidRDefault="00B41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konkursu ofert na wybór realizatora programu polityki zdrowotnej pn. „Profilaktyka stomatologiczna dla dzieci w wieku 7-11 lat, zamieszkałych w Poznaniu, na lata 2021-2023”."/>
  </w:docVars>
  <w:rsids>
    <w:rsidRoot w:val="00B41480"/>
    <w:rsid w:val="000607A3"/>
    <w:rsid w:val="001B1D53"/>
    <w:rsid w:val="0022095A"/>
    <w:rsid w:val="002946C5"/>
    <w:rsid w:val="002C29F3"/>
    <w:rsid w:val="00796326"/>
    <w:rsid w:val="00A87E1B"/>
    <w:rsid w:val="00AA04BE"/>
    <w:rsid w:val="00B41480"/>
    <w:rsid w:val="00BB1A14"/>
    <w:rsid w:val="00EE575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771FA-BBDB-4CFE-A8B5-C54E6F9D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mzvg44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tg4ytkmzvg44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kmzvg44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ip.legalis.pl/document-view.seam?documentId=mfrxilrtg4ytkmzvg44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410</Words>
  <Characters>2446</Characters>
  <Application>Microsoft Office Word</Application>
  <DocSecurity>0</DocSecurity>
  <Lines>48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2021-05-04T07:41:00Z</dcterms:created>
  <dcterms:modified xsi:type="dcterms:W3CDTF">2021-05-04T07:41:00Z</dcterms:modified>
</cp:coreProperties>
</file>