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2A17">
          <w:t>473/2021/P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2A17">
        <w:rPr>
          <w:b/>
          <w:sz w:val="28"/>
        </w:rPr>
        <w:fldChar w:fldCharType="separate"/>
      </w:r>
      <w:r w:rsidR="00EF2A17">
        <w:rPr>
          <w:b/>
          <w:sz w:val="28"/>
        </w:rPr>
        <w:t>7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2A17">
              <w:rPr>
                <w:b/>
                <w:sz w:val="24"/>
                <w:szCs w:val="24"/>
              </w:rPr>
              <w:fldChar w:fldCharType="separate"/>
            </w:r>
            <w:r w:rsidR="00EF2A17">
              <w:rPr>
                <w:b/>
                <w:sz w:val="24"/>
                <w:szCs w:val="24"/>
              </w:rPr>
              <w:t>powołania Zespołu ds. programu Miasto Przyjazne Dzieciom.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2A17" w:rsidP="00EF2A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2A17">
        <w:rPr>
          <w:color w:val="000000"/>
          <w:sz w:val="24"/>
        </w:rPr>
        <w:t xml:space="preserve">Na podstawie art. 30 ust. 1 </w:t>
      </w:r>
      <w:r w:rsidRPr="00EF2A17">
        <w:rPr>
          <w:color w:val="000000"/>
          <w:sz w:val="24"/>
          <w:szCs w:val="24"/>
        </w:rPr>
        <w:t>ustawy z dnia 8 marca 1990 r. o samorządzie gminnym (</w:t>
      </w:r>
      <w:proofErr w:type="spellStart"/>
      <w:r w:rsidRPr="00EF2A17">
        <w:rPr>
          <w:color w:val="000000"/>
          <w:sz w:val="24"/>
          <w:szCs w:val="24"/>
        </w:rPr>
        <w:t>t.j</w:t>
      </w:r>
      <w:proofErr w:type="spellEnd"/>
      <w:r w:rsidRPr="00EF2A17">
        <w:rPr>
          <w:color w:val="000000"/>
          <w:sz w:val="24"/>
          <w:szCs w:val="24"/>
        </w:rPr>
        <w:t xml:space="preserve">. Dz. U. z 2020 r. poz. 713 z </w:t>
      </w:r>
      <w:proofErr w:type="spellStart"/>
      <w:r w:rsidRPr="00EF2A17">
        <w:rPr>
          <w:color w:val="000000"/>
          <w:sz w:val="24"/>
          <w:szCs w:val="24"/>
        </w:rPr>
        <w:t>późn</w:t>
      </w:r>
      <w:proofErr w:type="spellEnd"/>
      <w:r w:rsidRPr="00EF2A17">
        <w:rPr>
          <w:color w:val="000000"/>
          <w:sz w:val="24"/>
          <w:szCs w:val="24"/>
        </w:rPr>
        <w:t>. zm.) oraz uchwały Nr XII/166/VIII/4/2019 Rady Miasta Poznania z</w:t>
      </w:r>
      <w:r w:rsidR="00120882">
        <w:rPr>
          <w:color w:val="000000"/>
          <w:sz w:val="24"/>
          <w:szCs w:val="24"/>
        </w:rPr>
        <w:t> </w:t>
      </w:r>
      <w:r w:rsidRPr="00EF2A17">
        <w:rPr>
          <w:color w:val="000000"/>
          <w:sz w:val="24"/>
          <w:szCs w:val="24"/>
        </w:rPr>
        <w:t>dnia 28 maja 2019 r. w sprawie przystąpienia Miasta Poznania do sieci UNICEF – "Miasto Przyjazne Dzieciom"</w:t>
      </w:r>
      <w:r w:rsidRPr="00EF2A17">
        <w:rPr>
          <w:color w:val="000000"/>
          <w:sz w:val="24"/>
        </w:rPr>
        <w:t xml:space="preserve"> zarządza się, co następuje:</w:t>
      </w:r>
    </w:p>
    <w:p w:rsidR="00EF2A17" w:rsidRDefault="00EF2A17" w:rsidP="00EF2A17">
      <w:pPr>
        <w:spacing w:line="360" w:lineRule="auto"/>
        <w:jc w:val="both"/>
        <w:rPr>
          <w:sz w:val="24"/>
        </w:rPr>
      </w:pPr>
    </w:p>
    <w:p w:rsidR="00EF2A17" w:rsidRDefault="00EF2A17" w:rsidP="00EF2A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2A17" w:rsidRDefault="00EF2A17" w:rsidP="00EF2A17">
      <w:pPr>
        <w:keepNext/>
        <w:spacing w:line="360" w:lineRule="auto"/>
        <w:rPr>
          <w:color w:val="000000"/>
          <w:sz w:val="24"/>
        </w:rPr>
      </w:pP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3" w:name="z1"/>
      <w:bookmarkEnd w:id="3"/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1. Powołuje się Zespół ds. programu Miasto Przyjazne Dzieciom, zwany dalej Zespołem.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2. W skład Zespołu wchodzą: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1) Jędrzej Solarski – Zastępca Prezydenta Poznania – Przewodniczący Zespołu;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 xml:space="preserve">2) Magdalena </w:t>
      </w:r>
      <w:proofErr w:type="spellStart"/>
      <w:r w:rsidRPr="00EF2A17">
        <w:rPr>
          <w:color w:val="000000"/>
          <w:sz w:val="24"/>
          <w:szCs w:val="24"/>
        </w:rPr>
        <w:t>Pietrusik</w:t>
      </w:r>
      <w:proofErr w:type="spellEnd"/>
      <w:r w:rsidRPr="00EF2A17">
        <w:rPr>
          <w:color w:val="000000"/>
          <w:sz w:val="24"/>
          <w:szCs w:val="24"/>
        </w:rPr>
        <w:t>-Adamska – Dyrektorka Wydziału Zdrowia i Spraw Społecznych Urzędu Miasta Poznania – Zastępczyni Przewodniczącego Zespołu;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3) Anna Aleksandrzak – przedstawicielka Wydziału Rozwoju Miasta i Współpracy Międzynarodowej UMP;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4) Bartosz Bilski – radny Młodzieżowej Rady Miasta Poznania;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5) Katarzyna Bogdańska-Głuchowska – przedstawicielka Biura Koordynacji Projektów i</w:t>
      </w:r>
      <w:r w:rsidR="00120882">
        <w:rPr>
          <w:color w:val="000000"/>
          <w:sz w:val="24"/>
          <w:szCs w:val="24"/>
        </w:rPr>
        <w:t> </w:t>
      </w:r>
      <w:r w:rsidRPr="00EF2A17">
        <w:rPr>
          <w:color w:val="000000"/>
          <w:sz w:val="24"/>
          <w:szCs w:val="24"/>
        </w:rPr>
        <w:t>Rewitalizacji Miasta UMP;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6) Agata Chęcińska – przedstawicielka Wydziału Gospodarki Komunalnej;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 xml:space="preserve">7) Monika </w:t>
      </w:r>
      <w:proofErr w:type="spellStart"/>
      <w:r w:rsidRPr="00EF2A17">
        <w:rPr>
          <w:color w:val="000000"/>
          <w:sz w:val="24"/>
          <w:szCs w:val="24"/>
        </w:rPr>
        <w:t>Danelska</w:t>
      </w:r>
      <w:proofErr w:type="spellEnd"/>
      <w:r w:rsidRPr="00EF2A17">
        <w:rPr>
          <w:color w:val="000000"/>
          <w:sz w:val="24"/>
          <w:szCs w:val="24"/>
        </w:rPr>
        <w:t xml:space="preserve"> – radna Miasta Poznania;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 xml:space="preserve">8) Damian </w:t>
      </w:r>
      <w:proofErr w:type="spellStart"/>
      <w:r w:rsidRPr="00EF2A17">
        <w:rPr>
          <w:color w:val="000000"/>
          <w:sz w:val="24"/>
          <w:szCs w:val="24"/>
        </w:rPr>
        <w:t>Dubina</w:t>
      </w:r>
      <w:proofErr w:type="spellEnd"/>
      <w:r w:rsidRPr="00EF2A17">
        <w:rPr>
          <w:color w:val="000000"/>
          <w:sz w:val="24"/>
          <w:szCs w:val="24"/>
        </w:rPr>
        <w:t xml:space="preserve"> – przedstawiciel KDO przy Wydziale Zdrowia i Spraw Społecznych UMP;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9) Stella Gołębiewska – przedstawicielka Wydziału Zdrowia i Spraw Społecznych UMP;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 xml:space="preserve">10) Anna </w:t>
      </w:r>
      <w:proofErr w:type="spellStart"/>
      <w:r w:rsidRPr="00EF2A17">
        <w:rPr>
          <w:color w:val="000000"/>
          <w:sz w:val="24"/>
          <w:szCs w:val="24"/>
        </w:rPr>
        <w:t>Jabkowska</w:t>
      </w:r>
      <w:proofErr w:type="spellEnd"/>
      <w:r w:rsidRPr="00EF2A17">
        <w:rPr>
          <w:color w:val="000000"/>
          <w:sz w:val="24"/>
          <w:szCs w:val="24"/>
        </w:rPr>
        <w:t xml:space="preserve"> – przedstawiciel Miejskiego Ośrodka Pomocy Rodzinie;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lastRenderedPageBreak/>
        <w:t>11) Łukasz Judek – Zastępca Dyrektora Wydziału Zdrowia i Spraw Społecznych UMP;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12) Dominika Król – radna Miasta Poznania;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 xml:space="preserve">13) Beata </w:t>
      </w:r>
      <w:proofErr w:type="spellStart"/>
      <w:r w:rsidRPr="00EF2A17">
        <w:rPr>
          <w:color w:val="000000"/>
          <w:sz w:val="24"/>
          <w:szCs w:val="24"/>
        </w:rPr>
        <w:t>Lum</w:t>
      </w:r>
      <w:proofErr w:type="spellEnd"/>
      <w:r w:rsidRPr="00EF2A17">
        <w:rPr>
          <w:color w:val="000000"/>
          <w:sz w:val="24"/>
          <w:szCs w:val="24"/>
        </w:rPr>
        <w:t xml:space="preserve"> – przedstawicielka Wydziału Kształtowania i Ochrony Środowiska UMP;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14) Urszula Mańkowska – Zastępczyni Dyrektora ds. Zarządzania Centrum Inicjatyw Rodzinnych;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15) Lucyna Mazur – przedstawicielka Biura Spraw Lokalowych;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16) Maciej Młodzik – przedstawiciel Wydziału Sportu UMP;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17) Anna Nowak – przedstawiciel KDO przy Pełnomocniczce Prezydenta Miasta ds. Osób z Niepełnosprawnościami;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18) Joanna Olenderek – Zastępczyni Dyrektora Wydziału Zdrowia i Spraw Społecznych UMP;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19) Cezary Ostrowski – przedstawiciel Wydziału Kultury UMP;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20) Lidia Płatek – przedstawicielka Wydziału Zdrowia i Spraw Społecznych UMP;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 xml:space="preserve">21) Dorota </w:t>
      </w:r>
      <w:proofErr w:type="spellStart"/>
      <w:r w:rsidRPr="00EF2A17">
        <w:rPr>
          <w:color w:val="000000"/>
          <w:sz w:val="24"/>
          <w:szCs w:val="24"/>
        </w:rPr>
        <w:t>Potejko</w:t>
      </w:r>
      <w:proofErr w:type="spellEnd"/>
      <w:r w:rsidRPr="00EF2A17">
        <w:rPr>
          <w:color w:val="000000"/>
          <w:sz w:val="24"/>
          <w:szCs w:val="24"/>
        </w:rPr>
        <w:t xml:space="preserve"> – Zastępczyni Dyrektora Wydziału Zdrowia i Spraw Społecznych UMP;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22) Karolina Prus – przedstawicielka Straży Miejskiej w Poznaniu;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23) Ewa Rakoczy – przedstawicielka Wydziału Oświaty UMP;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 xml:space="preserve">24) Danuta </w:t>
      </w:r>
      <w:proofErr w:type="spellStart"/>
      <w:r w:rsidRPr="00EF2A17">
        <w:rPr>
          <w:color w:val="000000"/>
          <w:sz w:val="24"/>
          <w:szCs w:val="24"/>
        </w:rPr>
        <w:t>Rząsa</w:t>
      </w:r>
      <w:proofErr w:type="spellEnd"/>
      <w:r w:rsidRPr="00EF2A17">
        <w:rPr>
          <w:color w:val="000000"/>
          <w:sz w:val="24"/>
          <w:szCs w:val="24"/>
        </w:rPr>
        <w:t xml:space="preserve"> – przedstawicielka Rady Rodziny Dużej;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25) Aleksandra Sadowska – przedstawicielka Zarządu Transportu Miejskiego;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 xml:space="preserve">26) Sara </w:t>
      </w:r>
      <w:proofErr w:type="spellStart"/>
      <w:r w:rsidRPr="00EF2A17">
        <w:rPr>
          <w:color w:val="000000"/>
          <w:sz w:val="24"/>
          <w:szCs w:val="24"/>
        </w:rPr>
        <w:t>Szynkowska</w:t>
      </w:r>
      <w:proofErr w:type="spellEnd"/>
      <w:r w:rsidRPr="00EF2A17">
        <w:rPr>
          <w:color w:val="000000"/>
          <w:sz w:val="24"/>
          <w:szCs w:val="24"/>
        </w:rPr>
        <w:t xml:space="preserve"> vel Sęk – radna Miasta Poznania;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27) Małgorzata Tamborska – przedstawicielka Komendy Miejskiej Policji w Poznaniu;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28) Paula Tatarska – przedstawicielka Wydziału Działalności Gospodarczej i Rolnictwa UMP;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29) Klaudia Tomczak-Łątkowska – przedstawicielka Wydziału Zdrowia i Spraw Społecznych UMP;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30) Jowita Wycisk – przedstawicielka Fundacji „Tęczowe Rodziny”;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 xml:space="preserve"> 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3. Przewodniczący Zespołu może, stosownie do potrzeb, zapraszać do współpracy ekspertów.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4. Koordynatorem projektu jest Lidia Płatek – kierownik Oddziału Programów Rodzinnych i</w:t>
      </w:r>
      <w:r w:rsidR="00120882">
        <w:rPr>
          <w:color w:val="000000"/>
          <w:sz w:val="24"/>
          <w:szCs w:val="24"/>
        </w:rPr>
        <w:t> </w:t>
      </w:r>
      <w:r w:rsidRPr="00EF2A17">
        <w:rPr>
          <w:color w:val="000000"/>
          <w:sz w:val="24"/>
          <w:szCs w:val="24"/>
        </w:rPr>
        <w:t>Senioralnych Wydziału Zdrowia i Spraw Społecznych, osobą zastępującą jest Agnieszka Zawadzka – przedstawicielka Oddziału Programów Rodzinnych i Senioralnych Wydziału Zdrowia i Spraw Społecznych Urzędu Miasta Poznania.</w:t>
      </w:r>
    </w:p>
    <w:p w:rsidR="00EF2A17" w:rsidRDefault="00EF2A17" w:rsidP="00EF2A1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lastRenderedPageBreak/>
        <w:t>5. Obsługę administracyjną prac Zespołu zapewni Agnieszka Zawadzka – przedstawicielka Oddziału Programów Rodzinnych i Senioralnych Wydziału Zdrowia i Spraw Społecznych.</w:t>
      </w:r>
    </w:p>
    <w:p w:rsidR="00EF2A17" w:rsidRDefault="00EF2A17" w:rsidP="00EF2A17">
      <w:pPr>
        <w:spacing w:line="360" w:lineRule="auto"/>
        <w:jc w:val="both"/>
        <w:rPr>
          <w:color w:val="000000"/>
          <w:sz w:val="24"/>
        </w:rPr>
      </w:pPr>
    </w:p>
    <w:p w:rsidR="00EF2A17" w:rsidRDefault="00EF2A17" w:rsidP="00EF2A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2A17" w:rsidRDefault="00EF2A17" w:rsidP="00EF2A17">
      <w:pPr>
        <w:keepNext/>
        <w:spacing w:line="360" w:lineRule="auto"/>
        <w:rPr>
          <w:color w:val="000000"/>
          <w:sz w:val="24"/>
        </w:rPr>
      </w:pP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2A17">
        <w:rPr>
          <w:color w:val="000000"/>
          <w:sz w:val="24"/>
          <w:szCs w:val="24"/>
        </w:rPr>
        <w:t>Zespół powołuje się w celu opracowania i wdrożenia w Poznaniu programu Miasto Przyjazne Dzieciom, w szczególności: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1) partycypacja dzieci w życiu publicznym;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2) edukacja o prawach dziecka;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3) współpraca z mediami;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4) współpraca z lokalnym biznesem;</w:t>
      </w:r>
    </w:p>
    <w:p w:rsidR="00EF2A17" w:rsidRPr="00EF2A17" w:rsidRDefault="00EF2A17" w:rsidP="00EF2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2A17">
        <w:rPr>
          <w:color w:val="000000"/>
          <w:sz w:val="24"/>
          <w:szCs w:val="24"/>
        </w:rPr>
        <w:t>5) współpraca z organizacjami pozarządowymi;</w:t>
      </w:r>
    </w:p>
    <w:p w:rsidR="00EF2A17" w:rsidRDefault="00EF2A17" w:rsidP="00EF2A17">
      <w:pPr>
        <w:spacing w:line="360" w:lineRule="auto"/>
        <w:jc w:val="both"/>
        <w:rPr>
          <w:color w:val="000000"/>
          <w:sz w:val="24"/>
        </w:rPr>
      </w:pPr>
    </w:p>
    <w:p w:rsidR="00EF2A17" w:rsidRDefault="00EF2A17" w:rsidP="00EF2A17">
      <w:pPr>
        <w:spacing w:line="360" w:lineRule="auto"/>
        <w:jc w:val="both"/>
        <w:rPr>
          <w:color w:val="000000"/>
          <w:sz w:val="24"/>
        </w:rPr>
      </w:pPr>
    </w:p>
    <w:p w:rsidR="00EF2A17" w:rsidRDefault="00EF2A17" w:rsidP="00EF2A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2A17" w:rsidRDefault="00EF2A17" w:rsidP="00EF2A17">
      <w:pPr>
        <w:keepNext/>
        <w:spacing w:line="360" w:lineRule="auto"/>
        <w:rPr>
          <w:color w:val="000000"/>
          <w:sz w:val="24"/>
        </w:rPr>
      </w:pPr>
    </w:p>
    <w:p w:rsidR="00EF2A17" w:rsidRDefault="00EF2A17" w:rsidP="00EF2A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2A17">
        <w:rPr>
          <w:color w:val="000000"/>
          <w:sz w:val="24"/>
          <w:szCs w:val="24"/>
        </w:rPr>
        <w:t xml:space="preserve">Zespół zakończy pracę z chwilą podjęcia przez Radę Miasta Poznania uchwały </w:t>
      </w:r>
      <w:proofErr w:type="spellStart"/>
      <w:r w:rsidRPr="00EF2A17">
        <w:rPr>
          <w:color w:val="000000"/>
          <w:sz w:val="24"/>
          <w:szCs w:val="24"/>
        </w:rPr>
        <w:t>ws</w:t>
      </w:r>
      <w:proofErr w:type="spellEnd"/>
      <w:r w:rsidRPr="00EF2A17">
        <w:rPr>
          <w:color w:val="000000"/>
          <w:sz w:val="24"/>
          <w:szCs w:val="24"/>
        </w:rPr>
        <w:t>. wdrożenia programu Miasto Przyjazne Dzieciom.</w:t>
      </w:r>
    </w:p>
    <w:p w:rsidR="00EF2A17" w:rsidRDefault="00EF2A17" w:rsidP="00EF2A17">
      <w:pPr>
        <w:spacing w:line="360" w:lineRule="auto"/>
        <w:jc w:val="both"/>
        <w:rPr>
          <w:color w:val="000000"/>
          <w:sz w:val="24"/>
        </w:rPr>
      </w:pPr>
    </w:p>
    <w:p w:rsidR="00EF2A17" w:rsidRDefault="00EF2A17" w:rsidP="00EF2A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F2A17" w:rsidRDefault="00EF2A17" w:rsidP="00EF2A17">
      <w:pPr>
        <w:keepNext/>
        <w:spacing w:line="360" w:lineRule="auto"/>
        <w:rPr>
          <w:color w:val="000000"/>
          <w:sz w:val="24"/>
        </w:rPr>
      </w:pPr>
    </w:p>
    <w:p w:rsidR="00EF2A17" w:rsidRDefault="00EF2A17" w:rsidP="00EF2A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F2A17">
        <w:rPr>
          <w:color w:val="000000"/>
          <w:sz w:val="24"/>
          <w:szCs w:val="24"/>
        </w:rPr>
        <w:t>Wykonanie zarządzenia powierza się Drugiemu Zastępcy Prezydenta Poznania.</w:t>
      </w:r>
    </w:p>
    <w:p w:rsidR="00EF2A17" w:rsidRDefault="00EF2A17" w:rsidP="00EF2A17">
      <w:pPr>
        <w:spacing w:line="360" w:lineRule="auto"/>
        <w:jc w:val="both"/>
        <w:rPr>
          <w:color w:val="000000"/>
          <w:sz w:val="24"/>
        </w:rPr>
      </w:pPr>
    </w:p>
    <w:p w:rsidR="00EF2A17" w:rsidRDefault="00EF2A17" w:rsidP="00EF2A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F2A17" w:rsidRDefault="00EF2A17" w:rsidP="00EF2A17">
      <w:pPr>
        <w:keepNext/>
        <w:spacing w:line="360" w:lineRule="auto"/>
        <w:rPr>
          <w:color w:val="000000"/>
          <w:sz w:val="24"/>
        </w:rPr>
      </w:pPr>
    </w:p>
    <w:p w:rsidR="00EF2A17" w:rsidRDefault="00EF2A17" w:rsidP="00EF2A1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F2A17">
        <w:rPr>
          <w:color w:val="000000"/>
          <w:sz w:val="24"/>
          <w:szCs w:val="24"/>
        </w:rPr>
        <w:t>Zarządzenie wchodzi w życie z dniem podpisania.</w:t>
      </w:r>
    </w:p>
    <w:p w:rsidR="00EF2A17" w:rsidRDefault="00EF2A17" w:rsidP="00EF2A17">
      <w:pPr>
        <w:spacing w:line="360" w:lineRule="auto"/>
        <w:jc w:val="both"/>
        <w:rPr>
          <w:color w:val="000000"/>
          <w:sz w:val="24"/>
        </w:rPr>
      </w:pPr>
    </w:p>
    <w:p w:rsidR="00EF2A17" w:rsidRDefault="00EF2A17" w:rsidP="00EF2A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F2A17" w:rsidRPr="00EF2A17" w:rsidRDefault="00EF2A17" w:rsidP="00EF2A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F2A17" w:rsidRPr="00EF2A17" w:rsidSect="00EF2A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A17" w:rsidRDefault="00EF2A17">
      <w:r>
        <w:separator/>
      </w:r>
    </w:p>
  </w:endnote>
  <w:endnote w:type="continuationSeparator" w:id="0">
    <w:p w:rsidR="00EF2A17" w:rsidRDefault="00EF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A17" w:rsidRDefault="00EF2A17">
      <w:r>
        <w:separator/>
      </w:r>
    </w:p>
  </w:footnote>
  <w:footnote w:type="continuationSeparator" w:id="0">
    <w:p w:rsidR="00EF2A17" w:rsidRDefault="00EF2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czerwca 2021r."/>
    <w:docVar w:name="AktNr" w:val="473/2021/P"/>
    <w:docVar w:name="Sprawa" w:val="powołania Zespołu ds. programu Miasto Przyjazne Dzieciom."/>
  </w:docVars>
  <w:rsids>
    <w:rsidRoot w:val="00EF2A17"/>
    <w:rsid w:val="00072485"/>
    <w:rsid w:val="000C07FF"/>
    <w:rsid w:val="000E2E12"/>
    <w:rsid w:val="0012088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2A1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542</Words>
  <Characters>3656</Characters>
  <Application>Microsoft Office Word</Application>
  <DocSecurity>0</DocSecurity>
  <Lines>101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2021-06-08T09:15:00Z</dcterms:created>
  <dcterms:modified xsi:type="dcterms:W3CDTF">2021-06-08T09:15:00Z</dcterms:modified>
</cp:coreProperties>
</file>