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0270">
              <w:rPr>
                <w:b/>
              </w:rPr>
              <w:fldChar w:fldCharType="separate"/>
            </w:r>
            <w:r w:rsidR="001D0270">
              <w:rPr>
                <w:b/>
              </w:rPr>
              <w:t xml:space="preserve">zarządzenie w sprawie powołania Komisji </w:t>
            </w:r>
            <w:proofErr w:type="spellStart"/>
            <w:r w:rsidR="001D0270">
              <w:rPr>
                <w:b/>
              </w:rPr>
              <w:t>ws</w:t>
            </w:r>
            <w:proofErr w:type="spellEnd"/>
            <w:r w:rsidR="001D0270">
              <w:rPr>
                <w:b/>
              </w:rPr>
              <w:t>. najmu socjalnego lokali ze wsparciem.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0270" w:rsidRDefault="00FA63B5" w:rsidP="001D0270">
      <w:pPr>
        <w:spacing w:line="360" w:lineRule="auto"/>
        <w:jc w:val="both"/>
      </w:pPr>
      <w:bookmarkStart w:id="2" w:name="z1"/>
      <w:bookmarkEnd w:id="2"/>
    </w:p>
    <w:p w:rsidR="001D0270" w:rsidRPr="001D0270" w:rsidRDefault="001D0270" w:rsidP="001D02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0270">
        <w:rPr>
          <w:color w:val="000000"/>
        </w:rPr>
        <w:t xml:space="preserve">Zgodnie z § 6 zarządzenia Nr 872/2019/P Prezydenta Miasta Poznania z dnia 31 października 2019 r. powołuje się Komisję </w:t>
      </w:r>
      <w:proofErr w:type="spellStart"/>
      <w:r w:rsidRPr="001D0270">
        <w:rPr>
          <w:color w:val="000000"/>
        </w:rPr>
        <w:t>ws</w:t>
      </w:r>
      <w:proofErr w:type="spellEnd"/>
      <w:r w:rsidRPr="001D0270">
        <w:rPr>
          <w:color w:val="000000"/>
        </w:rPr>
        <w:t>. najmu socjalnego lokali ze wsparciem w celu realizacji programu i zachowania kontroli społecznej.</w:t>
      </w:r>
    </w:p>
    <w:p w:rsidR="001D0270" w:rsidRPr="001D0270" w:rsidRDefault="001D0270" w:rsidP="001D02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0270">
        <w:rPr>
          <w:color w:val="000000"/>
        </w:rPr>
        <w:t>Zadaniem Komisji jest wskazywanie potencjalnych uczestników programu „Najem socjalny lokali ze wsparciem”, którzy zostaną wybrani spośród osób oczekujących wsparcia w</w:t>
      </w:r>
      <w:r w:rsidR="00097755">
        <w:rPr>
          <w:color w:val="000000"/>
        </w:rPr>
        <w:t> </w:t>
      </w:r>
      <w:r w:rsidRPr="001D0270">
        <w:rPr>
          <w:color w:val="000000"/>
        </w:rPr>
        <w:t>obszarze pomocy społecznej i jednocześnie uprawnionych do najmu socjalnego lokalu na podstawie ustalanej odrębnym zarządzeniem Prezydenta Miasta Poznania listy takich osób lub niezrealizowanego wyroku sądowego.</w:t>
      </w:r>
    </w:p>
    <w:p w:rsidR="001D0270" w:rsidRPr="001D0270" w:rsidRDefault="001D0270" w:rsidP="001D02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0270">
        <w:rPr>
          <w:color w:val="000000"/>
        </w:rPr>
        <w:t>W skład Komisji wchodzą przedstawiciele: Prezydenta Miasta, organizacji pozarządowych świadczących wsparcie w programie, Zarządu Komunalnych Zasobów Lokalowych sp. z o.o., Poznańskiego Centrum Świadczeń, Miejskiego Ośrodka Pomocy Rodzinie, Stowarzyszenia Pogotowie Społeczne, Ośrodka dla Osób Bezdomnych nr 1 oraz Miejskiego Centrum Interwencji Kryzysowej.</w:t>
      </w:r>
    </w:p>
    <w:p w:rsidR="001D0270" w:rsidRPr="001D0270" w:rsidRDefault="001D0270" w:rsidP="001D02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0270">
        <w:rPr>
          <w:color w:val="000000"/>
        </w:rPr>
        <w:t>Zgodnie z niniejszym zarządzeniem dokonano zmiany osobowej w składzie Komisji, spowodowanej rozwiązaniem stosunku pracy z przedstawicielką Zarządu Komunalnych Zasobów Lokalowych sp. z o.o. Spółka zaproponowała na to miejsce osobę, która została merytorycznie przygotowana do pełnienia funkcji członka Komisji.</w:t>
      </w:r>
    </w:p>
    <w:p w:rsidR="001D0270" w:rsidRDefault="001D0270" w:rsidP="001D0270">
      <w:pPr>
        <w:spacing w:line="360" w:lineRule="auto"/>
        <w:jc w:val="both"/>
        <w:rPr>
          <w:color w:val="000000"/>
        </w:rPr>
      </w:pPr>
      <w:r w:rsidRPr="001D0270">
        <w:rPr>
          <w:color w:val="000000"/>
        </w:rPr>
        <w:t>W świetle powyższego przyjęcie zarządzenia jest zasadne.</w:t>
      </w:r>
    </w:p>
    <w:p w:rsidR="001D0270" w:rsidRDefault="001D0270" w:rsidP="001D0270">
      <w:pPr>
        <w:spacing w:line="360" w:lineRule="auto"/>
        <w:jc w:val="both"/>
      </w:pPr>
    </w:p>
    <w:p w:rsidR="001D0270" w:rsidRDefault="001D0270" w:rsidP="001D0270">
      <w:pPr>
        <w:keepNext/>
        <w:spacing w:line="360" w:lineRule="auto"/>
        <w:jc w:val="center"/>
      </w:pPr>
      <w:r>
        <w:t>DYREKTOR</w:t>
      </w:r>
    </w:p>
    <w:p w:rsidR="001D0270" w:rsidRDefault="001D0270" w:rsidP="001D0270">
      <w:pPr>
        <w:keepNext/>
        <w:spacing w:line="360" w:lineRule="auto"/>
        <w:jc w:val="center"/>
      </w:pPr>
      <w:r>
        <w:t>BIURA SPRAW LOKALOWYCH</w:t>
      </w:r>
    </w:p>
    <w:p w:rsidR="001D0270" w:rsidRPr="001D0270" w:rsidRDefault="001D0270" w:rsidP="001D0270">
      <w:pPr>
        <w:keepNext/>
        <w:spacing w:line="360" w:lineRule="auto"/>
        <w:jc w:val="center"/>
      </w:pPr>
      <w:r>
        <w:t xml:space="preserve">(-) Renata </w:t>
      </w:r>
      <w:proofErr w:type="spellStart"/>
      <w:r>
        <w:t>Murczak</w:t>
      </w:r>
      <w:proofErr w:type="spellEnd"/>
    </w:p>
    <w:sectPr w:rsidR="001D0270" w:rsidRPr="001D0270" w:rsidSect="001D02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270" w:rsidRDefault="001D0270">
      <w:r>
        <w:separator/>
      </w:r>
    </w:p>
  </w:endnote>
  <w:endnote w:type="continuationSeparator" w:id="0">
    <w:p w:rsidR="001D0270" w:rsidRDefault="001D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270" w:rsidRDefault="001D0270">
      <w:r>
        <w:separator/>
      </w:r>
    </w:p>
  </w:footnote>
  <w:footnote w:type="continuationSeparator" w:id="0">
    <w:p w:rsidR="001D0270" w:rsidRDefault="001D0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ws. najmu socjalnego lokali ze wsparciem."/>
  </w:docVars>
  <w:rsids>
    <w:rsidRoot w:val="001D0270"/>
    <w:rsid w:val="000607A3"/>
    <w:rsid w:val="00097755"/>
    <w:rsid w:val="00191992"/>
    <w:rsid w:val="001B1D53"/>
    <w:rsid w:val="001D0270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195</Words>
  <Characters>1386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2021-06-09T08:09:00Z</dcterms:created>
  <dcterms:modified xsi:type="dcterms:W3CDTF">2021-06-09T08:09:00Z</dcterms:modified>
</cp:coreProperties>
</file>