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5ADD">
          <w:t>29/2021/K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5ADD">
        <w:rPr>
          <w:b/>
          <w:sz w:val="28"/>
        </w:rPr>
        <w:fldChar w:fldCharType="separate"/>
      </w:r>
      <w:r w:rsidR="00D35ADD">
        <w:rPr>
          <w:b/>
          <w:sz w:val="28"/>
        </w:rPr>
        <w:t>15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5ADD">
              <w:rPr>
                <w:b/>
                <w:sz w:val="24"/>
                <w:szCs w:val="24"/>
              </w:rPr>
              <w:fldChar w:fldCharType="separate"/>
            </w:r>
            <w:r w:rsidR="00D35ADD">
              <w:rPr>
                <w:b/>
                <w:sz w:val="24"/>
                <w:szCs w:val="24"/>
              </w:rPr>
              <w:t xml:space="preserve">zarządzenie w sprawie powierzenia dyrektorom wydziałów Urzędu Miasta Poznania niektórych czynności z zakresu prawa pracy.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5ADD">
        <w:rPr>
          <w:color w:val="000000"/>
          <w:sz w:val="24"/>
        </w:rPr>
        <w:t xml:space="preserve">Na podstawie </w:t>
      </w:r>
      <w:r w:rsidRPr="00D35ADD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D35ADD">
        <w:rPr>
          <w:color w:val="000000"/>
          <w:sz w:val="24"/>
          <w:szCs w:val="24"/>
        </w:rPr>
        <w:t>t.j</w:t>
      </w:r>
      <w:proofErr w:type="spellEnd"/>
      <w:r w:rsidRPr="00D35ADD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D35ADD">
        <w:rPr>
          <w:color w:val="000000"/>
          <w:sz w:val="24"/>
          <w:szCs w:val="24"/>
        </w:rPr>
        <w:t>późn</w:t>
      </w:r>
      <w:proofErr w:type="spellEnd"/>
      <w:r w:rsidRPr="00D35ADD">
        <w:rPr>
          <w:color w:val="000000"/>
          <w:sz w:val="24"/>
          <w:szCs w:val="24"/>
        </w:rPr>
        <w:t>. zm.), w związku z art. 39 ust. 1 i 2 ustawy z dnia 21 listopada 2008 r. o pracownikach samorządowych (</w:t>
      </w:r>
      <w:proofErr w:type="spellStart"/>
      <w:r w:rsidRPr="00D35ADD">
        <w:rPr>
          <w:color w:val="000000"/>
          <w:sz w:val="24"/>
          <w:szCs w:val="24"/>
        </w:rPr>
        <w:t>t.j</w:t>
      </w:r>
      <w:proofErr w:type="spellEnd"/>
      <w:r w:rsidRPr="00D35ADD">
        <w:rPr>
          <w:color w:val="000000"/>
          <w:sz w:val="24"/>
          <w:szCs w:val="24"/>
        </w:rPr>
        <w:t>. Dz. U. z 2019 r. poz. 1282)</w:t>
      </w:r>
      <w:r w:rsidRPr="00D35ADD">
        <w:rPr>
          <w:color w:val="000000"/>
          <w:sz w:val="24"/>
        </w:rPr>
        <w:t xml:space="preserve"> zarządza się, co następuje:</w:t>
      </w: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5ADD" w:rsidRPr="00D35ADD" w:rsidRDefault="00D35ADD" w:rsidP="00D35A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5ADD">
        <w:rPr>
          <w:color w:val="000000"/>
          <w:sz w:val="24"/>
          <w:szCs w:val="24"/>
        </w:rPr>
        <w:t>W zarządzeniu Nr 18/2011/K Prezydenta Miasta Poznania z dnia 11 maja 2011 r. w sprawie powierzenia dyrektorom wydziałów Urzędu Miasta Poznania niektórych czynności z zakresu prawa pracy, zmienionym zarządzeniem Nr 24/2014/K Prezydenta Miasta Poznania z dnia 3</w:t>
      </w:r>
      <w:r w:rsidR="00C933B5">
        <w:rPr>
          <w:color w:val="000000"/>
          <w:sz w:val="24"/>
          <w:szCs w:val="24"/>
        </w:rPr>
        <w:t> </w:t>
      </w:r>
      <w:r w:rsidRPr="00D35ADD">
        <w:rPr>
          <w:color w:val="000000"/>
          <w:sz w:val="24"/>
          <w:szCs w:val="24"/>
        </w:rPr>
        <w:t>lipca 2014 r. oraz zarządzeniem Nr 17/2018/K Prezydenta Miasta Poznania z dnia 29 marca 2018 r., § 2 otrzymuje brzmienie:</w:t>
      </w: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35ADD">
        <w:rPr>
          <w:color w:val="000000"/>
          <w:sz w:val="24"/>
          <w:szCs w:val="24"/>
        </w:rPr>
        <w:t>„Do dyrektorów należą sprawy zawierania i rozwiązywania umów o pracę oraz ustalania i</w:t>
      </w:r>
      <w:r w:rsidR="00C933B5">
        <w:rPr>
          <w:color w:val="000000"/>
          <w:sz w:val="24"/>
          <w:szCs w:val="24"/>
        </w:rPr>
        <w:t> </w:t>
      </w:r>
      <w:r w:rsidRPr="00D35ADD">
        <w:rPr>
          <w:color w:val="000000"/>
          <w:sz w:val="24"/>
          <w:szCs w:val="24"/>
        </w:rPr>
        <w:t>zmian warunków zatrudnienia pracowników wydziałów, z wyjątkiem radców prawnych, w</w:t>
      </w:r>
      <w:r w:rsidR="00C933B5">
        <w:rPr>
          <w:color w:val="000000"/>
          <w:sz w:val="24"/>
          <w:szCs w:val="24"/>
        </w:rPr>
        <w:t> </w:t>
      </w:r>
      <w:r w:rsidRPr="00D35ADD">
        <w:rPr>
          <w:color w:val="000000"/>
          <w:sz w:val="24"/>
          <w:szCs w:val="24"/>
        </w:rPr>
        <w:t>stosunku do których umowy o pracę zawiera, zmienia i rozwiązuje Zastępca Prezydenta Miasta Poznania, który zgodnie z zarządzeniem Prezydenta Miasta Poznania w sprawie zadań i kompetencji Prezydenta Miasta Poznania, powierzenia określonych spraw Miasta Poznania Zastępcom Prezydenta Miasta Poznania i Sekretarzowi Miasta Poznania oraz zakresu zadań Skarbnika Miasta Poznania wykonuje czynności organizacyjne względem Wydziału Prawnego”.</w:t>
      </w: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5ADD">
        <w:rPr>
          <w:color w:val="000000"/>
          <w:sz w:val="24"/>
          <w:szCs w:val="24"/>
        </w:rPr>
        <w:t>Pozostałe przepisy zarządzenia pozostają bez zmian.</w:t>
      </w: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5ADD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5ADD">
        <w:rPr>
          <w:color w:val="000000"/>
          <w:sz w:val="24"/>
          <w:szCs w:val="24"/>
        </w:rPr>
        <w:t>Zarządzenie wchodzi w życie z dniem podpisania.</w:t>
      </w:r>
    </w:p>
    <w:p w:rsidR="00D35ADD" w:rsidRDefault="00D35ADD" w:rsidP="00D35A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35ADD" w:rsidRPr="00D35ADD" w:rsidRDefault="00D35ADD" w:rsidP="00D35A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35ADD" w:rsidRPr="00D35ADD" w:rsidSect="00D35A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DD" w:rsidRDefault="00D35ADD">
      <w:r>
        <w:separator/>
      </w:r>
    </w:p>
  </w:endnote>
  <w:endnote w:type="continuationSeparator" w:id="0">
    <w:p w:rsidR="00D35ADD" w:rsidRDefault="00D3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DD" w:rsidRDefault="00D35ADD">
      <w:r>
        <w:separator/>
      </w:r>
    </w:p>
  </w:footnote>
  <w:footnote w:type="continuationSeparator" w:id="0">
    <w:p w:rsidR="00D35ADD" w:rsidRDefault="00D3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1r."/>
    <w:docVar w:name="AktNr" w:val="29/2021/K"/>
    <w:docVar w:name="Sprawa" w:val="zarządzenie w sprawie powierzenia dyrektorom wydziałów Urzędu Miasta Poznania niektórych czynności z zakresu prawa pracy.  "/>
  </w:docVars>
  <w:rsids>
    <w:rsidRoot w:val="00D35AD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933B5"/>
    <w:rsid w:val="00CB05CD"/>
    <w:rsid w:val="00CD3B7B"/>
    <w:rsid w:val="00CE5304"/>
    <w:rsid w:val="00D35ADD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282</Words>
  <Characters>1634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2021-07-15T11:06:00Z</dcterms:created>
  <dcterms:modified xsi:type="dcterms:W3CDTF">2021-07-15T11:06:00Z</dcterms:modified>
</cp:coreProperties>
</file>