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426D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26DD">
              <w:rPr>
                <w:b/>
              </w:rPr>
              <w:fldChar w:fldCharType="separate"/>
            </w:r>
            <w:r w:rsidR="004426DD">
              <w:rPr>
                <w:b/>
              </w:rPr>
              <w:t>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26DD" w:rsidRDefault="00FA63B5" w:rsidP="004426DD">
      <w:pPr>
        <w:spacing w:line="360" w:lineRule="auto"/>
        <w:jc w:val="both"/>
      </w:pPr>
      <w:bookmarkStart w:id="2" w:name="z1"/>
      <w:bookmarkEnd w:id="2"/>
    </w:p>
    <w:p w:rsidR="004426DD" w:rsidRPr="004426DD" w:rsidRDefault="004426DD" w:rsidP="004426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26DD">
        <w:rPr>
          <w:color w:val="000000"/>
        </w:rPr>
        <w:t>Treść zarządzenia zmienia się w celu sprostowania pomyłki pisarskiej dotyczącej kwoty ogólnej środków przeznaczonych na realizację zadania. W miejsce kwoty 9 520 369,67 zł (słownie: dziewięć milionów pięćset dwadzieścia tysięcy trzysta sześćdziesiąt dziewięć złotych 67/100) wprowadza się kwotę 9 590 369,67 zł (słownie: dziewięć milionów pięćset dziewięćdziesiąt tysięcy trzysta sześćdziesiąt dziewięć złotych 67/100).</w:t>
      </w:r>
    </w:p>
    <w:p w:rsidR="004426DD" w:rsidRDefault="004426DD" w:rsidP="004426DD">
      <w:pPr>
        <w:spacing w:line="360" w:lineRule="auto"/>
        <w:jc w:val="both"/>
        <w:rPr>
          <w:color w:val="000000"/>
        </w:rPr>
      </w:pPr>
      <w:r w:rsidRPr="004426DD">
        <w:rPr>
          <w:color w:val="000000"/>
        </w:rPr>
        <w:t>W świetle powyższego przyjęcie zarządzenia jest zasadne.</w:t>
      </w:r>
    </w:p>
    <w:p w:rsidR="004426DD" w:rsidRDefault="004426DD" w:rsidP="004426DD">
      <w:pPr>
        <w:spacing w:line="360" w:lineRule="auto"/>
        <w:jc w:val="both"/>
      </w:pPr>
    </w:p>
    <w:p w:rsidR="004426DD" w:rsidRDefault="004426DD" w:rsidP="004426DD">
      <w:pPr>
        <w:keepNext/>
        <w:spacing w:line="360" w:lineRule="auto"/>
        <w:jc w:val="center"/>
      </w:pPr>
      <w:r>
        <w:t>ZASTĘPCA DYREKTORA</w:t>
      </w:r>
    </w:p>
    <w:p w:rsidR="004426DD" w:rsidRPr="004426DD" w:rsidRDefault="004426DD" w:rsidP="004426DD">
      <w:pPr>
        <w:keepNext/>
        <w:spacing w:line="360" w:lineRule="auto"/>
        <w:jc w:val="center"/>
      </w:pPr>
      <w:r>
        <w:t>(-) Joanna Olenderek</w:t>
      </w:r>
    </w:p>
    <w:sectPr w:rsidR="004426DD" w:rsidRPr="004426DD" w:rsidSect="004426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DD" w:rsidRDefault="004426DD">
      <w:r>
        <w:separator/>
      </w:r>
    </w:p>
  </w:endnote>
  <w:endnote w:type="continuationSeparator" w:id="0">
    <w:p w:rsidR="004426DD" w:rsidRDefault="0044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DD" w:rsidRDefault="004426DD">
      <w:r>
        <w:separator/>
      </w:r>
    </w:p>
  </w:footnote>
  <w:footnote w:type="continuationSeparator" w:id="0">
    <w:p w:rsidR="004426DD" w:rsidRDefault="00442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."/>
  </w:docVars>
  <w:rsids>
    <w:rsidRoot w:val="004426DD"/>
    <w:rsid w:val="000607A3"/>
    <w:rsid w:val="00191992"/>
    <w:rsid w:val="001B1D53"/>
    <w:rsid w:val="002946C5"/>
    <w:rsid w:val="002C29F3"/>
    <w:rsid w:val="004426DD"/>
    <w:rsid w:val="008319D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182</Words>
  <Characters>1168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2021-07-28T08:24:00Z</dcterms:created>
  <dcterms:modified xsi:type="dcterms:W3CDTF">2021-07-28T08:24:00Z</dcterms:modified>
</cp:coreProperties>
</file>