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4426D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426DD">
              <w:rPr>
                <w:b/>
              </w:rPr>
              <w:fldChar w:fldCharType="separate"/>
            </w:r>
            <w:r w:rsidR="004426DD">
              <w:rPr>
                <w:b/>
              </w:rPr>
              <w:t>zarządzenie w sprawie rozstrzygnięcia otwartego konkursu ofert nr 5/2021 na realizację zadania publicznego w obszarze „Pomocy społecznej, w tym pomocy rodzinom i osobom w trudnej sytuacji życiowej, oraz wyrównywania szans tych rodzin i osób”, polegającego na wsparciu realizacji zadania publicznego pod nazwą „Zapewnienie w domach pomocy społecznej całodobowej opieki osobom, które z powodu wieku, choroby lub niepełnosprawności nie mogą samodzielnie funkcjonować w codziennym życiu” w okresie od 1 stycznia 2021 roku do 31 grudnia 2021 roku przez organizacje pozarządowe oraz podmioty, o których mowa w art. 3 ust. 3 ustawy z dnia 24 kwietnia 2003 roku o 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426DD" w:rsidRDefault="00FA63B5" w:rsidP="004426DD">
      <w:pPr>
        <w:spacing w:line="360" w:lineRule="auto"/>
        <w:jc w:val="both"/>
      </w:pPr>
      <w:bookmarkStart w:id="2" w:name="z1"/>
      <w:bookmarkEnd w:id="2"/>
    </w:p>
    <w:p w:rsidR="004426DD" w:rsidRPr="004426DD" w:rsidRDefault="004426DD" w:rsidP="004426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426DD">
        <w:rPr>
          <w:color w:val="000000"/>
        </w:rPr>
        <w:t>Treść zarządzenia zmienia się w celu sprostowania pomyłki pisarskiej dotyczącej kwoty ogólnej środków przeznaczonych na realizację zadania. W miejsce kwoty 9 520 369,67 zł (słownie: dziewięć milionów pięćset dwadzieścia tysięcy trzysta sześćdziesiąt dziewięć złotych 67/100) wprowadza się kwotę 9 590 369,67 zł (słownie: dziewięć milionów pięćset dziewięćdziesiąt tysięcy trzysta sześćdziesiąt dziewięć złotych 67/100).</w:t>
      </w:r>
    </w:p>
    <w:p w:rsidR="004426DD" w:rsidRDefault="004426DD" w:rsidP="004426DD">
      <w:pPr>
        <w:spacing w:line="360" w:lineRule="auto"/>
        <w:jc w:val="both"/>
        <w:rPr>
          <w:color w:val="000000"/>
        </w:rPr>
      </w:pPr>
      <w:r w:rsidRPr="004426DD">
        <w:rPr>
          <w:color w:val="000000"/>
        </w:rPr>
        <w:t>W świetle powyższego przyjęcie zarządzenia jest zasadne.</w:t>
      </w:r>
    </w:p>
    <w:p w:rsidR="004426DD" w:rsidRDefault="004426DD" w:rsidP="004426DD">
      <w:pPr>
        <w:spacing w:line="360" w:lineRule="auto"/>
        <w:jc w:val="both"/>
      </w:pPr>
    </w:p>
    <w:p w:rsidR="004426DD" w:rsidRDefault="004426DD" w:rsidP="004426DD">
      <w:pPr>
        <w:keepNext/>
        <w:spacing w:line="360" w:lineRule="auto"/>
        <w:jc w:val="center"/>
      </w:pPr>
      <w:r>
        <w:t>ZASTĘPCA DYREKTORA</w:t>
      </w:r>
    </w:p>
    <w:p w:rsidR="004426DD" w:rsidRPr="004426DD" w:rsidRDefault="004426DD" w:rsidP="004426DD">
      <w:pPr>
        <w:keepNext/>
        <w:spacing w:line="360" w:lineRule="auto"/>
        <w:jc w:val="center"/>
      </w:pPr>
      <w:r>
        <w:t>(-) Joanna Olenderek</w:t>
      </w:r>
    </w:p>
    <w:sectPr w:rsidR="004426DD" w:rsidRPr="004426DD" w:rsidSect="004426D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DD" w:rsidRDefault="004426DD">
      <w:r>
        <w:separator/>
      </w:r>
    </w:p>
  </w:endnote>
  <w:endnote w:type="continuationSeparator" w:id="0">
    <w:p w:rsidR="004426DD" w:rsidRDefault="0044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DD" w:rsidRDefault="004426DD">
      <w:r>
        <w:separator/>
      </w:r>
    </w:p>
  </w:footnote>
  <w:footnote w:type="continuationSeparator" w:id="0">
    <w:p w:rsidR="004426DD" w:rsidRDefault="00442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5/2021 na realizację zadania publicznego w obszarze „Pomocy społecznej, w tym pomocy rodzinom i osobom w trudnej sytuacji życiowej, oraz wyrównywania szans tych rodzin i osób”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1 roku do 31 grudnia 2021 roku przez organizacje pozarządowe oraz podmioty, o których mowa w art. 3 ust. 3 ustawy z dnia 24 kwietnia 2003 roku o działalności pożytku publicznego i o wolontariacie."/>
  </w:docVars>
  <w:rsids>
    <w:rsidRoot w:val="004426DD"/>
    <w:rsid w:val="000607A3"/>
    <w:rsid w:val="00191992"/>
    <w:rsid w:val="001B1D53"/>
    <w:rsid w:val="002946C5"/>
    <w:rsid w:val="002C29F3"/>
    <w:rsid w:val="004426DD"/>
    <w:rsid w:val="008319D1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182</Words>
  <Characters>1168</Characters>
  <Application>Microsoft Office Word</Application>
  <DocSecurity>0</DocSecurity>
  <Lines>29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2021-07-28T08:24:00Z</dcterms:created>
  <dcterms:modified xsi:type="dcterms:W3CDTF">2021-07-28T08:24:00Z</dcterms:modified>
</cp:coreProperties>
</file>