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3C31">
              <w:rPr>
                <w:b/>
              </w:rPr>
              <w:fldChar w:fldCharType="separate"/>
            </w:r>
            <w:r w:rsidR="00803C31">
              <w:rPr>
                <w:b/>
              </w:rPr>
              <w:t xml:space="preserve">zarządzenie w sprawie przekazania Osiedlu </w:t>
            </w:r>
            <w:proofErr w:type="spellStart"/>
            <w:r w:rsidR="00803C31">
              <w:rPr>
                <w:b/>
              </w:rPr>
              <w:t>Żegrze</w:t>
            </w:r>
            <w:proofErr w:type="spellEnd"/>
            <w:r w:rsidR="00803C31">
              <w:rPr>
                <w:b/>
              </w:rPr>
              <w:t xml:space="preserve"> w Poznaniu do korzystania nieruchomości położonej w Poznaniu na Osiedlu Orła Białego.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3C31" w:rsidRDefault="00FA63B5" w:rsidP="00803C31">
      <w:pPr>
        <w:spacing w:line="360" w:lineRule="auto"/>
        <w:jc w:val="both"/>
      </w:pPr>
      <w:bookmarkStart w:id="2" w:name="z1"/>
      <w:bookmarkEnd w:id="2"/>
    </w:p>
    <w:p w:rsidR="00803C31" w:rsidRDefault="00803C31" w:rsidP="00803C31">
      <w:pPr>
        <w:spacing w:line="360" w:lineRule="auto"/>
        <w:jc w:val="both"/>
        <w:rPr>
          <w:color w:val="000000"/>
          <w:szCs w:val="20"/>
        </w:rPr>
      </w:pPr>
      <w:r w:rsidRPr="00803C31">
        <w:rPr>
          <w:color w:val="000000"/>
          <w:szCs w:val="20"/>
        </w:rPr>
        <w:t xml:space="preserve">Zarządzeniem Nr 934/2003/P Prezydenta Miasta Poznania z dnia 16 grudnia 2003 r. przekazano Osiedlu </w:t>
      </w:r>
      <w:proofErr w:type="spellStart"/>
      <w:r w:rsidRPr="00803C31">
        <w:rPr>
          <w:color w:val="000000"/>
          <w:szCs w:val="20"/>
        </w:rPr>
        <w:t>Żegrze</w:t>
      </w:r>
      <w:proofErr w:type="spellEnd"/>
      <w:r w:rsidRPr="00803C31">
        <w:rPr>
          <w:color w:val="000000"/>
          <w:szCs w:val="20"/>
        </w:rPr>
        <w:t xml:space="preserve"> do korzystania nieruchomość położoną w Poznaniu na os. Orła Białego, oznaczoną geodezyjnie: obręb </w:t>
      </w:r>
      <w:proofErr w:type="spellStart"/>
      <w:r w:rsidRPr="00803C31">
        <w:rPr>
          <w:color w:val="000000"/>
          <w:szCs w:val="20"/>
        </w:rPr>
        <w:t>Żegrze</w:t>
      </w:r>
      <w:proofErr w:type="spellEnd"/>
      <w:r w:rsidRPr="00803C31">
        <w:rPr>
          <w:color w:val="000000"/>
          <w:szCs w:val="20"/>
        </w:rPr>
        <w:t>, arkusz mapy 33, część działki o nr 1/3. Zmieniono je następnie zarządzeniem Nr 508/2017/P Prezydenta Miasta Poznania z dnia 21 lipca 2017 r. Na działce znajduje się parking i część chodnika. Pozostałe części chodnika zostały powierzone Zarządowi Zieleni Miejskiej w Poznaniu i Zarządowi Dróg Miejskich w</w:t>
      </w:r>
      <w:r w:rsidR="00BB0DD8">
        <w:rPr>
          <w:color w:val="000000"/>
          <w:szCs w:val="20"/>
        </w:rPr>
        <w:t> </w:t>
      </w:r>
      <w:r w:rsidRPr="00803C31">
        <w:rPr>
          <w:color w:val="000000"/>
          <w:szCs w:val="20"/>
        </w:rPr>
        <w:t xml:space="preserve">Poznaniu. Dla zachowania spójności całość chodnika ma zostać powierzona Zarządowi Zieleni Miejskiej, ze względu na pobliski park zarządzany przez tę jednostkę organizacyjną Miasta Poznania, a parking do Zarządu Dróg Miejskich, zgodnie z właściwością. W związku z tym Rada Osiedla </w:t>
      </w:r>
      <w:proofErr w:type="spellStart"/>
      <w:r w:rsidRPr="00803C31">
        <w:rPr>
          <w:color w:val="000000"/>
          <w:szCs w:val="20"/>
        </w:rPr>
        <w:t>Żegrze</w:t>
      </w:r>
      <w:proofErr w:type="spellEnd"/>
      <w:r w:rsidRPr="00803C31">
        <w:rPr>
          <w:color w:val="000000"/>
          <w:szCs w:val="20"/>
        </w:rPr>
        <w:t xml:space="preserve"> podjęła uchwałę Nr XVI/79/VI/2021 z dnia 31 maja 2021 r. w</w:t>
      </w:r>
      <w:r w:rsidR="00BB0DD8">
        <w:rPr>
          <w:color w:val="000000"/>
          <w:szCs w:val="20"/>
        </w:rPr>
        <w:t> </w:t>
      </w:r>
      <w:r w:rsidRPr="00803C31">
        <w:rPr>
          <w:color w:val="000000"/>
          <w:szCs w:val="20"/>
        </w:rPr>
        <w:t xml:space="preserve">sprawie wniosku do Prezydenta Miasta Poznania o uchylenie zarządzenia Prezydenta Miasta w sprawie przekazania Osiedlu </w:t>
      </w:r>
      <w:proofErr w:type="spellStart"/>
      <w:r w:rsidRPr="00803C31">
        <w:rPr>
          <w:color w:val="000000"/>
          <w:szCs w:val="20"/>
        </w:rPr>
        <w:t>Żegrze</w:t>
      </w:r>
      <w:proofErr w:type="spellEnd"/>
      <w:r w:rsidRPr="00803C31">
        <w:rPr>
          <w:color w:val="000000"/>
          <w:szCs w:val="20"/>
        </w:rPr>
        <w:t xml:space="preserve"> w Poznaniu do korzystania nieruchomości położonej w Poznaniu na Osiedlu Orła Białego, z powodu braku planów na inne zagospodarowanie terenu przekazanego. Z uwagi na to, iż Rada Osiedla </w:t>
      </w:r>
      <w:proofErr w:type="spellStart"/>
      <w:r w:rsidRPr="00803C31">
        <w:rPr>
          <w:color w:val="000000"/>
          <w:szCs w:val="20"/>
        </w:rPr>
        <w:t>Żegrze</w:t>
      </w:r>
      <w:proofErr w:type="spellEnd"/>
      <w:r w:rsidRPr="00803C31">
        <w:rPr>
          <w:color w:val="000000"/>
          <w:szCs w:val="20"/>
        </w:rPr>
        <w:t xml:space="preserve"> zgłosiła zbędność posiadania parkingu i chodnika w swoim zasobie, wydanie niniejszego zarządzenia o uchyleniu zarządzenia Prezydenta Miasta Poznania ze zmianami jest celowe i uzasadnione.</w:t>
      </w:r>
    </w:p>
    <w:p w:rsidR="00803C31" w:rsidRDefault="00803C31" w:rsidP="00803C31">
      <w:pPr>
        <w:spacing w:line="360" w:lineRule="auto"/>
        <w:jc w:val="both"/>
      </w:pPr>
    </w:p>
    <w:p w:rsidR="00803C31" w:rsidRDefault="00803C31" w:rsidP="00803C31">
      <w:pPr>
        <w:keepNext/>
        <w:spacing w:line="360" w:lineRule="auto"/>
        <w:jc w:val="center"/>
      </w:pPr>
      <w:r>
        <w:t>DYREKTOR WYDZIAŁU</w:t>
      </w:r>
    </w:p>
    <w:p w:rsidR="00803C31" w:rsidRPr="00803C31" w:rsidRDefault="00803C31" w:rsidP="00803C31">
      <w:pPr>
        <w:keepNext/>
        <w:spacing w:line="360" w:lineRule="auto"/>
        <w:jc w:val="center"/>
      </w:pPr>
      <w:r>
        <w:t>(-) Magda Albińska</w:t>
      </w:r>
    </w:p>
    <w:sectPr w:rsidR="00803C31" w:rsidRPr="00803C31" w:rsidSect="00803C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31" w:rsidRDefault="00803C31">
      <w:r>
        <w:separator/>
      </w:r>
    </w:p>
  </w:endnote>
  <w:endnote w:type="continuationSeparator" w:id="0">
    <w:p w:rsidR="00803C31" w:rsidRDefault="0080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31" w:rsidRDefault="00803C31">
      <w:r>
        <w:separator/>
      </w:r>
    </w:p>
  </w:footnote>
  <w:footnote w:type="continuationSeparator" w:id="0">
    <w:p w:rsidR="00803C31" w:rsidRDefault="00803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Osiedlu Żegrze w Poznaniu do korzystania nieruchomości położonej w Poznaniu na Osiedlu Orła Białego. "/>
  </w:docVars>
  <w:rsids>
    <w:rsidRoot w:val="00803C31"/>
    <w:rsid w:val="000607A3"/>
    <w:rsid w:val="00061248"/>
    <w:rsid w:val="001B1D53"/>
    <w:rsid w:val="002946C5"/>
    <w:rsid w:val="002C29F3"/>
    <w:rsid w:val="0045642E"/>
    <w:rsid w:val="00803C31"/>
    <w:rsid w:val="0094316A"/>
    <w:rsid w:val="00AA04BE"/>
    <w:rsid w:val="00AB5282"/>
    <w:rsid w:val="00AC4582"/>
    <w:rsid w:val="00B35496"/>
    <w:rsid w:val="00BB0DD8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232</Words>
  <Characters>1432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2021-08-10T07:04:00Z</dcterms:created>
  <dcterms:modified xsi:type="dcterms:W3CDTF">2021-08-10T07:04:00Z</dcterms:modified>
</cp:coreProperties>
</file>