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3BF3">
          <w:t>678/2021/P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3BF3">
        <w:rPr>
          <w:b/>
          <w:sz w:val="28"/>
        </w:rPr>
        <w:fldChar w:fldCharType="separate"/>
      </w:r>
      <w:r w:rsidR="00523BF3">
        <w:rPr>
          <w:b/>
          <w:sz w:val="28"/>
        </w:rPr>
        <w:t>24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3BF3">
              <w:rPr>
                <w:b/>
                <w:sz w:val="24"/>
                <w:szCs w:val="24"/>
              </w:rPr>
              <w:fldChar w:fldCharType="separate"/>
            </w:r>
            <w:r w:rsidR="00523BF3">
              <w:rPr>
                <w:b/>
                <w:sz w:val="24"/>
                <w:szCs w:val="24"/>
              </w:rPr>
              <w:t>powierzenia pani Małgorzacie Palickiej pełnienia obowiązków dyrektora Przedszkola nr 51 w Poznaniu, ul. Głogowska 40.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3BF3" w:rsidP="00523B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3BF3">
        <w:rPr>
          <w:color w:val="000000"/>
          <w:sz w:val="24"/>
        </w:rPr>
        <w:t xml:space="preserve">Na podstawie art. 30 ust. 2 pkt 5 ustawy z dnia 8 marca 1990 r. o samorządzie gminnym (Dz. U. z 2021 r. poz. 1372 ) oraz </w:t>
      </w:r>
      <w:r w:rsidRPr="00523BF3">
        <w:rPr>
          <w:color w:val="000000"/>
          <w:sz w:val="24"/>
          <w:szCs w:val="24"/>
        </w:rPr>
        <w:t>§</w:t>
      </w:r>
      <w:r w:rsidRPr="00523BF3">
        <w:rPr>
          <w:color w:val="000000"/>
          <w:sz w:val="24"/>
        </w:rPr>
        <w:t xml:space="preserve"> 11 ha ust. 1 pkt 2 rozporządzenia Ministra Edukacji Narodowej w sprawie szczególnych rozwiązań w okresie czasowego ograniczenia funkcjonowania jednostek systemu oświaty w związku z zapobieganiem, przeciwdziałaniem i</w:t>
      </w:r>
      <w:r w:rsidR="00CF2F15">
        <w:rPr>
          <w:color w:val="000000"/>
          <w:sz w:val="24"/>
        </w:rPr>
        <w:t> </w:t>
      </w:r>
      <w:r w:rsidRPr="00523BF3">
        <w:rPr>
          <w:color w:val="000000"/>
          <w:sz w:val="24"/>
        </w:rPr>
        <w:t>zwalczaniem COVID-19 z dnia 20 marca 2020 r. (Dz. U. z 2020 r. poz. 493 ze zmianami) zarządza się, co następuje:</w:t>
      </w:r>
    </w:p>
    <w:p w:rsidR="00523BF3" w:rsidRDefault="00523BF3" w:rsidP="00523BF3">
      <w:pPr>
        <w:spacing w:line="360" w:lineRule="auto"/>
        <w:jc w:val="both"/>
        <w:rPr>
          <w:sz w:val="24"/>
        </w:rPr>
      </w:pPr>
    </w:p>
    <w:p w:rsidR="00523BF3" w:rsidRDefault="00523BF3" w:rsidP="00523B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3BF3" w:rsidRDefault="00523BF3" w:rsidP="00523BF3">
      <w:pPr>
        <w:keepNext/>
        <w:spacing w:line="360" w:lineRule="auto"/>
        <w:rPr>
          <w:color w:val="000000"/>
          <w:sz w:val="24"/>
        </w:rPr>
      </w:pPr>
    </w:p>
    <w:p w:rsidR="00523BF3" w:rsidRDefault="00523BF3" w:rsidP="00523B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3BF3">
        <w:rPr>
          <w:color w:val="000000"/>
          <w:sz w:val="24"/>
          <w:szCs w:val="24"/>
        </w:rPr>
        <w:t>Z dniem 1 września 2021 r. powierza się pełnienie obowiązków dyrektora Przedszkola nr 51 w Poznaniu, ul. Głogowska 40, pani Małgorzacie Palickiej, na czas od 1 września 2021 r. do 31 sierpnia 2022 r.</w:t>
      </w:r>
    </w:p>
    <w:p w:rsidR="00523BF3" w:rsidRDefault="00523BF3" w:rsidP="00523BF3">
      <w:pPr>
        <w:spacing w:line="360" w:lineRule="auto"/>
        <w:jc w:val="both"/>
        <w:rPr>
          <w:color w:val="000000"/>
          <w:sz w:val="24"/>
        </w:rPr>
      </w:pPr>
    </w:p>
    <w:p w:rsidR="00523BF3" w:rsidRDefault="00523BF3" w:rsidP="00523B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3BF3" w:rsidRDefault="00523BF3" w:rsidP="00523BF3">
      <w:pPr>
        <w:keepNext/>
        <w:spacing w:line="360" w:lineRule="auto"/>
        <w:rPr>
          <w:color w:val="000000"/>
          <w:sz w:val="24"/>
        </w:rPr>
      </w:pPr>
    </w:p>
    <w:p w:rsidR="00523BF3" w:rsidRDefault="00523BF3" w:rsidP="00523B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3BF3">
        <w:rPr>
          <w:color w:val="000000"/>
          <w:sz w:val="24"/>
          <w:szCs w:val="24"/>
        </w:rPr>
        <w:t>Wykonanie zarządzenia powierza się dyrektorowi Wydziału Oświaty.</w:t>
      </w:r>
    </w:p>
    <w:p w:rsidR="00523BF3" w:rsidRDefault="00523BF3" w:rsidP="00523BF3">
      <w:pPr>
        <w:spacing w:line="360" w:lineRule="auto"/>
        <w:jc w:val="both"/>
        <w:rPr>
          <w:color w:val="000000"/>
          <w:sz w:val="24"/>
        </w:rPr>
      </w:pPr>
    </w:p>
    <w:p w:rsidR="00523BF3" w:rsidRDefault="00523BF3" w:rsidP="00523B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3BF3" w:rsidRDefault="00523BF3" w:rsidP="00523BF3">
      <w:pPr>
        <w:keepNext/>
        <w:spacing w:line="360" w:lineRule="auto"/>
        <w:rPr>
          <w:color w:val="000000"/>
          <w:sz w:val="24"/>
        </w:rPr>
      </w:pPr>
    </w:p>
    <w:p w:rsidR="00523BF3" w:rsidRDefault="00523BF3" w:rsidP="00523B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3BF3">
        <w:rPr>
          <w:color w:val="000000"/>
          <w:sz w:val="24"/>
          <w:szCs w:val="24"/>
        </w:rPr>
        <w:t>Zarządzenie wchodzi w życie z dniem podpisania.</w:t>
      </w:r>
    </w:p>
    <w:p w:rsidR="00523BF3" w:rsidRDefault="00523BF3" w:rsidP="00523BF3">
      <w:pPr>
        <w:spacing w:line="360" w:lineRule="auto"/>
        <w:jc w:val="both"/>
        <w:rPr>
          <w:color w:val="000000"/>
          <w:sz w:val="24"/>
        </w:rPr>
      </w:pPr>
    </w:p>
    <w:p w:rsidR="00523BF3" w:rsidRDefault="00523BF3" w:rsidP="00523B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23BF3" w:rsidRDefault="00523BF3" w:rsidP="00523B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3BF3" w:rsidRPr="00523BF3" w:rsidRDefault="00523BF3" w:rsidP="00523B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3BF3" w:rsidRPr="00523BF3" w:rsidSect="00523B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F3" w:rsidRDefault="00523BF3">
      <w:r>
        <w:separator/>
      </w:r>
    </w:p>
  </w:endnote>
  <w:endnote w:type="continuationSeparator" w:id="0">
    <w:p w:rsidR="00523BF3" w:rsidRDefault="0052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F3" w:rsidRDefault="00523BF3">
      <w:r>
        <w:separator/>
      </w:r>
    </w:p>
  </w:footnote>
  <w:footnote w:type="continuationSeparator" w:id="0">
    <w:p w:rsidR="00523BF3" w:rsidRDefault="0052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1r."/>
    <w:docVar w:name="AktNr" w:val="678/2021/P"/>
    <w:docVar w:name="Sprawa" w:val="powierzenia pani Małgorzacie Palickiej pełnienia obowiązków dyrektora Przedszkola nr 51 w Poznaniu, ul. Głogowska 40."/>
  </w:docVars>
  <w:rsids>
    <w:rsidRoot w:val="00523B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3BF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2F1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4CFBD-3935-4211-8FDE-732F7FD5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1006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2021-08-24T11:18:00Z</dcterms:created>
  <dcterms:modified xsi:type="dcterms:W3CDTF">2021-08-24T11:18:00Z</dcterms:modified>
</cp:coreProperties>
</file>