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827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2759">
              <w:rPr>
                <w:b/>
              </w:rPr>
              <w:fldChar w:fldCharType="separate"/>
            </w:r>
            <w:r w:rsidR="00982759">
              <w:rPr>
                <w:b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2759" w:rsidRDefault="00FA63B5" w:rsidP="00982759">
      <w:pPr>
        <w:spacing w:line="360" w:lineRule="auto"/>
        <w:jc w:val="both"/>
      </w:pPr>
      <w:bookmarkStart w:id="2" w:name="z1"/>
      <w:bookmarkEnd w:id="2"/>
    </w:p>
    <w:p w:rsidR="00982759" w:rsidRPr="00982759" w:rsidRDefault="00982759" w:rsidP="00982759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t>Nieruchomości opisane w § 1 zarządzenia oraz objęte wykazem będącym załącznikiem do zarządzenia stanowią własność Skarbu Państwa i są w użytkowaniu wieczystym Miasta Poznania do dnia 11 marca 2090 r.</w:t>
      </w:r>
    </w:p>
    <w:p w:rsidR="00982759" w:rsidRPr="00982759" w:rsidRDefault="00982759" w:rsidP="00982759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982759">
        <w:rPr>
          <w:color w:val="000000"/>
        </w:rPr>
        <w:t xml:space="preserve">W miejscowym planie zagospodarowania przestrzennego „dla terenów w rejonie ulic Biskupińskiej i L. Tołstoja w Poznaniu”, zatwierdzonym uchwałą Nr XX/258/VI/2011 Rady Miasta Poznania z dnia 8 listopada 2011 r. (Dz. U. Woj. Wielkopolskiego Nr 372, </w:t>
      </w:r>
      <w:r w:rsidRPr="00982759">
        <w:rPr>
          <w:color w:val="000000"/>
        </w:rPr>
        <w:br/>
        <w:t xml:space="preserve">poz. 6736 z dnia 30 grudnia 2011 r.), nieruchomości położone są na obszarze oznaczonym symbolem: </w:t>
      </w:r>
      <w:r w:rsidRPr="00982759">
        <w:rPr>
          <w:b/>
          <w:bCs/>
          <w:color w:val="000000"/>
        </w:rPr>
        <w:t xml:space="preserve">3M – teren zabudowy mieszkaniowej jednorodzinnej. 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t>Ponadto zgodnie z § 10 pkt 1 lit. c ww. planu dla terenu zabudowy mieszkaniowej jednorodzinnej oznaczonego symbolem 3MN ustala się lokalizację budynków mieszkalnych w zabudowie bliźniaczej lub zabudowie szeregowej.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982759">
        <w:rPr>
          <w:color w:val="000000"/>
        </w:rPr>
        <w:t xml:space="preserve">Powyższe potwierdził Wydział Urbanistyki i Architektury Urzędu Miasta Poznania w piśmie nr UA-IV.6724.276.2021 z dnia 25 maja 2021 r., jednocześnie informując, że uwzględniając powierzchnię i szerokość frontów (…) </w:t>
      </w:r>
      <w:r w:rsidRPr="00982759">
        <w:rPr>
          <w:i/>
          <w:iCs/>
          <w:color w:val="000000"/>
        </w:rPr>
        <w:t xml:space="preserve">na działkach 5/799, 5/800, 5/801, 5/802 możliwa jest zarówno realizacja zabudowy mieszkaniowej bliźniaczej jak i zabudowy mieszkaniowej szeregowej </w:t>
      </w:r>
      <w:r w:rsidRPr="00982759">
        <w:rPr>
          <w:color w:val="000000"/>
        </w:rPr>
        <w:t>(…)</w:t>
      </w:r>
      <w:r w:rsidRPr="00982759">
        <w:rPr>
          <w:i/>
          <w:iCs/>
          <w:color w:val="000000"/>
        </w:rPr>
        <w:t>.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330A23">
        <w:rPr>
          <w:color w:val="000000"/>
        </w:rPr>
        <w:t> </w:t>
      </w:r>
      <w:r w:rsidRPr="00982759">
        <w:rPr>
          <w:color w:val="000000"/>
        </w:rPr>
        <w:t>2019 r. poz. 10091 z późniejszymi zmianami).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lastRenderedPageBreak/>
        <w:t>Natomiast zgodnie z art. 35 ust. 1 ustawy z dnia 21 sierpnia 1997 r. o gospodarce nieruchomościami prezydent miasta sporządza i podaje do publicznej wiadomości wykaz nieruchomości przeznaczonych do sprzedaży.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982759" w:rsidRPr="00982759" w:rsidRDefault="00982759" w:rsidP="009827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8275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982759" w:rsidRDefault="00982759" w:rsidP="00982759">
      <w:pPr>
        <w:spacing w:line="360" w:lineRule="auto"/>
        <w:jc w:val="both"/>
        <w:rPr>
          <w:color w:val="000000"/>
        </w:rPr>
      </w:pPr>
      <w:r w:rsidRPr="00982759">
        <w:rPr>
          <w:color w:val="000000"/>
        </w:rPr>
        <w:t>Z uwagi na powyższe wydanie zarządzenia jest słuszne i uzasadnione.</w:t>
      </w:r>
    </w:p>
    <w:p w:rsidR="00982759" w:rsidRDefault="00982759" w:rsidP="00982759">
      <w:pPr>
        <w:spacing w:line="360" w:lineRule="auto"/>
        <w:jc w:val="both"/>
      </w:pPr>
    </w:p>
    <w:p w:rsidR="00982759" w:rsidRDefault="00982759" w:rsidP="00982759">
      <w:pPr>
        <w:keepNext/>
        <w:spacing w:line="360" w:lineRule="auto"/>
        <w:jc w:val="center"/>
      </w:pPr>
      <w:r>
        <w:t>DYREKTOR WYDZIAŁU</w:t>
      </w:r>
    </w:p>
    <w:p w:rsidR="00982759" w:rsidRPr="00982759" w:rsidRDefault="00982759" w:rsidP="00982759">
      <w:pPr>
        <w:keepNext/>
        <w:spacing w:line="360" w:lineRule="auto"/>
        <w:jc w:val="center"/>
      </w:pPr>
      <w:r>
        <w:t>(-) Magda Albińska</w:t>
      </w:r>
    </w:p>
    <w:sectPr w:rsidR="00982759" w:rsidRPr="00982759" w:rsidSect="009827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59" w:rsidRDefault="00982759">
      <w:r>
        <w:separator/>
      </w:r>
    </w:p>
  </w:endnote>
  <w:endnote w:type="continuationSeparator" w:id="0">
    <w:p w:rsidR="00982759" w:rsidRDefault="0098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59" w:rsidRDefault="00982759">
      <w:r>
        <w:separator/>
      </w:r>
    </w:p>
  </w:footnote>
  <w:footnote w:type="continuationSeparator" w:id="0">
    <w:p w:rsidR="00982759" w:rsidRDefault="0098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982759"/>
    <w:rsid w:val="000607A3"/>
    <w:rsid w:val="001B1D53"/>
    <w:rsid w:val="0022095A"/>
    <w:rsid w:val="002946C5"/>
    <w:rsid w:val="002C29F3"/>
    <w:rsid w:val="00330A23"/>
    <w:rsid w:val="00796326"/>
    <w:rsid w:val="009827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CDA9-E594-4ACA-BB09-75E2A06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2204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2021-08-24T13:11:00Z</dcterms:created>
  <dcterms:modified xsi:type="dcterms:W3CDTF">2021-08-24T13:11:00Z</dcterms:modified>
</cp:coreProperties>
</file>