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58F0">
              <w:rPr>
                <w:b/>
              </w:rPr>
              <w:fldChar w:fldCharType="separate"/>
            </w:r>
            <w:r w:rsidR="00E858F0">
              <w:rPr>
                <w:b/>
              </w:rPr>
              <w:t>rozstrzygnięcia otwartego konkursu ofert nr 65/2021, ogłoszonego przez Prezydenta Miasta Poznania w dniu 18 czerwca 2021 r., na wsparcie lub powierzenie realizacji zadań publicznych Miasta Poznania w obszarze „Kultura, sztuka, ochrona dóbr kultury i dziedzictwa narodowego”, na rok 2021, w zakresie zadań priorytetowych nr 1-7.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58F0" w:rsidRDefault="00FA63B5" w:rsidP="00E858F0">
      <w:pPr>
        <w:spacing w:line="360" w:lineRule="auto"/>
        <w:jc w:val="both"/>
      </w:pPr>
      <w:bookmarkStart w:id="2" w:name="z1"/>
      <w:bookmarkEnd w:id="2"/>
    </w:p>
    <w:p w:rsidR="00E858F0" w:rsidRPr="00E858F0" w:rsidRDefault="00E858F0" w:rsidP="00E858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58F0">
        <w:rPr>
          <w:color w:val="000000"/>
        </w:rPr>
        <w:t>Zgodnie z treścią art. 11 ust. 1 pkt 1 i 2 ustawy z dnia 24 kwietnia 2003 roku o działalności pożytku publicznego i o wolontariacie,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0E1CE6">
        <w:rPr>
          <w:color w:val="000000"/>
        </w:rPr>
        <w:t> </w:t>
      </w:r>
      <w:r w:rsidRPr="00E858F0">
        <w:rPr>
          <w:color w:val="000000"/>
        </w:rPr>
        <w:t>danej dziedzinie”.</w:t>
      </w:r>
    </w:p>
    <w:p w:rsidR="00E858F0" w:rsidRPr="00E858F0" w:rsidRDefault="00E858F0" w:rsidP="00E858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58F0">
        <w:rPr>
          <w:color w:val="000000"/>
        </w:rPr>
        <w:t>Rada Miasta Poznania określiła roczny program współpracy z organizacjami pozarządowymi uchwałą Nr XXXVIII/666/VIII/2020 z dnia 17 listopada 2020 r. w sprawie Rocznego Programu Współpracy Miasta Poznania z Organizacjami Pozarządowymi oraz</w:t>
      </w:r>
      <w:r w:rsidRPr="00E858F0">
        <w:rPr>
          <w:color w:val="FF0000"/>
        </w:rPr>
        <w:t xml:space="preserve"> </w:t>
      </w:r>
      <w:r w:rsidRPr="00E858F0">
        <w:rPr>
          <w:color w:val="000000"/>
        </w:rPr>
        <w:t xml:space="preserve">z podmiotami, o których mowa w art. 3 ust. 3 ustawy z dnia 24 kwietnia 2003 r. o działalności pożytku publicznego i o wolontariacie, na rok 2021. </w:t>
      </w:r>
    </w:p>
    <w:p w:rsidR="00E858F0" w:rsidRPr="00E858F0" w:rsidRDefault="00E858F0" w:rsidP="00E858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58F0">
        <w:rPr>
          <w:color w:val="000000"/>
        </w:rPr>
        <w:t>Na tej podstawie Prezydent Miasta Poznania ogłosił w dniu 18 czerwca 2021 r. otwarty konkurs ofert nr 65/2021 na wsparcie lub powierzenie realizacji zadań publicznych Miasta Poznania w obszarze „Kultura, sztuka, ochrona dóbr kultury i dziedzictwa narodowego”, na rok 2021 w zakresie zadań priorytetowych nr 1-7.</w:t>
      </w:r>
    </w:p>
    <w:p w:rsidR="00E858F0" w:rsidRPr="00E858F0" w:rsidRDefault="00E858F0" w:rsidP="00E858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58F0">
        <w:rPr>
          <w:color w:val="000000"/>
        </w:rPr>
        <w:t>Na konkurs wpłynęło 130 ofert, z czego 5 nie spełniło wymogów formalnych, a pozostałe 125 ofert podlegało dalszemu rozpatrywaniu. Konkurs dotyczył wsparcia lub powierzenia realizacji zadań Miasta Poznania, co wynika z przeprowadzonej analizy efektywności trybu zlecania zadania, opartego na przepisach i zasadach określonych w ustawie z dnia 24 kwietnia 2003 r. o działalności pożytku publicznego i o wolontariacie. Przyjęty tryb zlecania zadań jest najbardziej efektywny ze względu na możliwość zaangażowania w realizację wybranych zadań publicznych środków finansowych własnych podmiotów niepublicznych, środków z</w:t>
      </w:r>
      <w:r w:rsidR="000E1CE6">
        <w:rPr>
          <w:color w:val="000000"/>
        </w:rPr>
        <w:t> </w:t>
      </w:r>
      <w:r w:rsidRPr="00E858F0">
        <w:rPr>
          <w:color w:val="000000"/>
        </w:rPr>
        <w:t>innych źródeł, a także z uwagi na znaczący udział osobowy (praca społeczna członków i</w:t>
      </w:r>
      <w:r w:rsidR="000E1CE6">
        <w:rPr>
          <w:color w:val="000000"/>
        </w:rPr>
        <w:t> </w:t>
      </w:r>
      <w:r w:rsidRPr="00E858F0">
        <w:rPr>
          <w:color w:val="000000"/>
        </w:rPr>
        <w:t>świadczenia wolontariuszy), wnoszony przez oferentów w realizację zgłaszanych projektów. Ponadto zastosowany tryb stwarza duże możliwości zgłaszania w ramach określonych zadań nowych twórczych inicjatyw, szczególnie ważnych dla obszaru „Kultura, sztuka, ochrona dóbr kultury i dziedzictwa narodowego”.</w:t>
      </w:r>
    </w:p>
    <w:p w:rsidR="00E858F0" w:rsidRPr="00E858F0" w:rsidRDefault="00E858F0" w:rsidP="00E858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58F0">
        <w:rPr>
          <w:color w:val="000000"/>
        </w:rPr>
        <w:t xml:space="preserve">Oferty ubiegające się o przyznanie dotacji z budżetu Miasta Poznania poddane zostały procedurze konkursowej, zgodnej z ustawą z dnia 24 kwietnia 2003 r. o działalności pożytku publicznego i o wolontariacie oraz z zarządzeniem Nr 134/2021/P Prezydenta Miasta Poznania z dnia 15 lutego 2021 r. w sprawie procedowania przy zlecaniu zadań publicznych w trybie otwartych konkursów ofert, zgodnie z zapisami ustawy z dnia 24 kwietnia 2003 roku o działalności pożytku publicznego i o wolontariacie. </w:t>
      </w:r>
    </w:p>
    <w:p w:rsidR="00E858F0" w:rsidRPr="00E858F0" w:rsidRDefault="00E858F0" w:rsidP="00E858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58F0">
        <w:rPr>
          <w:color w:val="000000"/>
        </w:rPr>
        <w:t>Zgodnie z tym trybem zarządzeniem Nr 564/2021/P z dnia 5 lipca 2021 r. Prezydent Miasta Poznania powołał Komisję Konkursową do zaopiniowania złożonych ofert składającą się z</w:t>
      </w:r>
      <w:r w:rsidR="000E1CE6">
        <w:rPr>
          <w:color w:val="000000"/>
        </w:rPr>
        <w:t> </w:t>
      </w:r>
      <w:r w:rsidRPr="00E858F0">
        <w:rPr>
          <w:color w:val="000000"/>
        </w:rPr>
        <w:t>dwóch przedstawicieli Prezydenta oraz dwóch przedstawicieli organizacji pozarządowych.</w:t>
      </w:r>
    </w:p>
    <w:p w:rsidR="00E858F0" w:rsidRPr="00E858F0" w:rsidRDefault="00E858F0" w:rsidP="00E858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58F0">
        <w:rPr>
          <w:color w:val="000000"/>
        </w:rPr>
        <w:t>Po zaopiniowaniu ofert przez Komisję Konkursową niniejszym zarządzeniem Prezydent Miasta Poznania dokonał wyboru 38 najkorzystniejszych projektów. Informacja o ofertach, które otrzymały dotację, wraz z decyzją o wysokości kwoty przyznanej w jej ramach na zadania publiczne, które będą realizowane przez Wydział Kultury w 2021 roku, z działu 921, rozdziału 92105, paragraf 2360, zawarta jest w załączniku nr 1 do zarządzenia.</w:t>
      </w:r>
    </w:p>
    <w:p w:rsidR="00E858F0" w:rsidRPr="00E858F0" w:rsidRDefault="00E858F0" w:rsidP="00E858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58F0">
        <w:rPr>
          <w:color w:val="000000"/>
        </w:rPr>
        <w:t>Informacja o ofertach, które nie otrzymały dotacji z budżetu Miasta Poznania, umieszczona została w załączniku nr 2 do zarządzenia, a informacja o ofertach, które nie spełniły wymogów formalnych, w załączniku nr 3 do zarządzenia.</w:t>
      </w:r>
    </w:p>
    <w:p w:rsidR="00E858F0" w:rsidRDefault="00E858F0" w:rsidP="00E858F0">
      <w:pPr>
        <w:spacing w:line="360" w:lineRule="auto"/>
        <w:jc w:val="both"/>
        <w:rPr>
          <w:color w:val="000000"/>
        </w:rPr>
      </w:pPr>
      <w:r w:rsidRPr="00E858F0">
        <w:rPr>
          <w:color w:val="000000"/>
        </w:rPr>
        <w:t>Biorąc powyższe pod uwagę, przyjęcie zarządzenia jest zasadne.</w:t>
      </w:r>
    </w:p>
    <w:p w:rsidR="00E858F0" w:rsidRDefault="00E858F0" w:rsidP="00E858F0">
      <w:pPr>
        <w:spacing w:line="360" w:lineRule="auto"/>
        <w:jc w:val="both"/>
      </w:pPr>
    </w:p>
    <w:p w:rsidR="00E858F0" w:rsidRDefault="00E858F0" w:rsidP="00E858F0">
      <w:pPr>
        <w:keepNext/>
        <w:spacing w:line="360" w:lineRule="auto"/>
        <w:jc w:val="center"/>
      </w:pPr>
      <w:r>
        <w:t>DYREKTOR WYDZIAŁU</w:t>
      </w:r>
    </w:p>
    <w:p w:rsidR="00E858F0" w:rsidRPr="00E858F0" w:rsidRDefault="00E858F0" w:rsidP="00E858F0">
      <w:pPr>
        <w:keepNext/>
        <w:spacing w:line="360" w:lineRule="auto"/>
        <w:jc w:val="center"/>
      </w:pPr>
      <w:r>
        <w:t>(-) Justyna Makowska</w:t>
      </w:r>
    </w:p>
    <w:sectPr w:rsidR="00E858F0" w:rsidRPr="00E858F0" w:rsidSect="00E858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8F0" w:rsidRDefault="00E858F0">
      <w:r>
        <w:separator/>
      </w:r>
    </w:p>
  </w:endnote>
  <w:endnote w:type="continuationSeparator" w:id="0">
    <w:p w:rsidR="00E858F0" w:rsidRDefault="00E8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8F0" w:rsidRDefault="00E858F0">
      <w:r>
        <w:separator/>
      </w:r>
    </w:p>
  </w:footnote>
  <w:footnote w:type="continuationSeparator" w:id="0">
    <w:p w:rsidR="00E858F0" w:rsidRDefault="00E85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5/2021, ogłoszonego przez Prezydenta Miasta Poznania w dniu 18 czerwca 2021 r., na wsparcie lub powierzenie realizacji zadań publicznych Miasta Poznania w obszarze „Kultura, sztuka, ochrona dóbr kultury i dziedzictwa narodowego”, na rok 2021, w zakresie zadań priorytetowych nr 1-7."/>
  </w:docVars>
  <w:rsids>
    <w:rsidRoot w:val="00E858F0"/>
    <w:rsid w:val="000607A3"/>
    <w:rsid w:val="000E1CE6"/>
    <w:rsid w:val="001B1D53"/>
    <w:rsid w:val="0022095A"/>
    <w:rsid w:val="002946C5"/>
    <w:rsid w:val="002C29F3"/>
    <w:rsid w:val="00796326"/>
    <w:rsid w:val="00A87E1B"/>
    <w:rsid w:val="00AA04BE"/>
    <w:rsid w:val="00BB1A14"/>
    <w:rsid w:val="00E858F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8594E-BB43-47BE-AC2D-6EED5D95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567</Words>
  <Characters>3476</Characters>
  <Application>Microsoft Office Word</Application>
  <DocSecurity>0</DocSecurity>
  <Lines>60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2021-08-31T11:25:00Z</dcterms:created>
  <dcterms:modified xsi:type="dcterms:W3CDTF">2021-08-31T11:25:00Z</dcterms:modified>
</cp:coreProperties>
</file>