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AC5DD7">
          <w:t>697/2021/P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AC5DD7">
        <w:rPr>
          <w:b/>
          <w:sz w:val="28"/>
        </w:rPr>
        <w:fldChar w:fldCharType="separate"/>
      </w:r>
      <w:r w:rsidR="00AC5DD7">
        <w:rPr>
          <w:b/>
          <w:sz w:val="28"/>
        </w:rPr>
        <w:t>1 września 2021r.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F357A1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AC5DD7">
              <w:rPr>
                <w:b/>
                <w:sz w:val="24"/>
                <w:szCs w:val="24"/>
              </w:rPr>
              <w:fldChar w:fldCharType="separate"/>
            </w:r>
            <w:r w:rsidR="00AC5DD7">
              <w:rPr>
                <w:b/>
                <w:sz w:val="24"/>
                <w:szCs w:val="24"/>
              </w:rPr>
              <w:t>zarządzenie w sprawie powołania zespołu ds. adaptacji lasów komunalnych Miasta Poznania do zmian klimatycznych.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AC5DD7" w:rsidP="00AC5DD7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AC5DD7">
        <w:rPr>
          <w:color w:val="000000"/>
          <w:sz w:val="24"/>
        </w:rPr>
        <w:t xml:space="preserve">Na podstawie </w:t>
      </w:r>
      <w:r w:rsidRPr="00AC5DD7">
        <w:rPr>
          <w:color w:val="000000"/>
          <w:sz w:val="24"/>
          <w:szCs w:val="24"/>
        </w:rPr>
        <w:t>art. 30 ust. 1 ustawy z dnia 8 marca 1990 r. o samorządzie gminnym (</w:t>
      </w:r>
      <w:proofErr w:type="spellStart"/>
      <w:r w:rsidRPr="00AC5DD7">
        <w:rPr>
          <w:color w:val="000000"/>
          <w:sz w:val="24"/>
          <w:szCs w:val="24"/>
        </w:rPr>
        <w:t>t.j</w:t>
      </w:r>
      <w:proofErr w:type="spellEnd"/>
      <w:r w:rsidRPr="00AC5DD7">
        <w:rPr>
          <w:color w:val="000000"/>
          <w:sz w:val="24"/>
          <w:szCs w:val="24"/>
        </w:rPr>
        <w:t xml:space="preserve">. Dz. U. z 2021 r. poz. 1372) </w:t>
      </w:r>
      <w:r w:rsidRPr="00AC5DD7">
        <w:rPr>
          <w:color w:val="000000"/>
          <w:sz w:val="24"/>
        </w:rPr>
        <w:t xml:space="preserve"> zarządza się, co następuje:</w:t>
      </w:r>
    </w:p>
    <w:p w:rsidR="00AC5DD7" w:rsidRDefault="00AC5DD7" w:rsidP="00AC5DD7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AC5DD7" w:rsidRDefault="00AC5DD7" w:rsidP="00AC5DD7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AC5DD7" w:rsidRDefault="00AC5DD7" w:rsidP="00AC5DD7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AC5DD7" w:rsidRPr="00AC5DD7" w:rsidRDefault="00AC5DD7" w:rsidP="00AC5DD7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AC5DD7">
        <w:rPr>
          <w:color w:val="000000"/>
          <w:sz w:val="24"/>
          <w:szCs w:val="24"/>
        </w:rPr>
        <w:t>W zarządzeniu 746/2020/P Prezydenta Miasta Poznania z dnia 2 października 2020 r. w</w:t>
      </w:r>
      <w:r w:rsidR="00320758">
        <w:rPr>
          <w:color w:val="000000"/>
          <w:sz w:val="24"/>
          <w:szCs w:val="24"/>
        </w:rPr>
        <w:t> </w:t>
      </w:r>
      <w:r w:rsidRPr="00AC5DD7">
        <w:rPr>
          <w:color w:val="000000"/>
          <w:sz w:val="24"/>
          <w:szCs w:val="24"/>
        </w:rPr>
        <w:t xml:space="preserve">sprawie powołania Zespołu ds. adaptacji lasów komunalnych Miasta Poznania do zmian klimatycznych § 1  ust. 2 otrzymuje brzmienie: </w:t>
      </w:r>
    </w:p>
    <w:p w:rsidR="00AC5DD7" w:rsidRPr="00AC5DD7" w:rsidRDefault="00AC5DD7" w:rsidP="00AC5DD7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p w:rsidR="00AC5DD7" w:rsidRPr="00AC5DD7" w:rsidRDefault="00AC5DD7" w:rsidP="00AC5DD7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AC5DD7">
        <w:rPr>
          <w:color w:val="000000"/>
          <w:sz w:val="24"/>
          <w:szCs w:val="24"/>
        </w:rPr>
        <w:t>"2. W skład Zespołu wchodzą:</w:t>
      </w:r>
    </w:p>
    <w:p w:rsidR="00AC5DD7" w:rsidRPr="00AC5DD7" w:rsidRDefault="00AC5DD7" w:rsidP="00AC5DD7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AC5DD7">
        <w:rPr>
          <w:color w:val="000000"/>
          <w:sz w:val="24"/>
          <w:szCs w:val="24"/>
        </w:rPr>
        <w:t>1) Mieczysław Broński – Dyrektor Zakładu Lasów Poznańskich – przewodniczący;</w:t>
      </w:r>
    </w:p>
    <w:p w:rsidR="00AC5DD7" w:rsidRPr="00AC5DD7" w:rsidRDefault="00AC5DD7" w:rsidP="00AC5DD7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AC5DD7">
        <w:rPr>
          <w:color w:val="000000"/>
          <w:sz w:val="24"/>
          <w:szCs w:val="24"/>
        </w:rPr>
        <w:t>2) dr inż. Paweł Strzeliński – Katedra Urządzania Lasu, Wydział Leśny i Technologii Drewna, Uniwersytet Przyrodniczy w Poznaniu – zastępca przewodniczącego;</w:t>
      </w:r>
    </w:p>
    <w:p w:rsidR="00AC5DD7" w:rsidRPr="00AC5DD7" w:rsidRDefault="00AC5DD7" w:rsidP="00AC5DD7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AC5DD7">
        <w:rPr>
          <w:color w:val="000000"/>
          <w:sz w:val="24"/>
          <w:szCs w:val="24"/>
        </w:rPr>
        <w:t>3) prof. dr hab. inż. Roman Jaszczak – Katedra Urządzania Lasu, Wydział Leśny i</w:t>
      </w:r>
      <w:r w:rsidR="00320758">
        <w:rPr>
          <w:color w:val="000000"/>
          <w:sz w:val="24"/>
          <w:szCs w:val="24"/>
        </w:rPr>
        <w:t> </w:t>
      </w:r>
      <w:r w:rsidRPr="00AC5DD7">
        <w:rPr>
          <w:color w:val="000000"/>
          <w:sz w:val="24"/>
          <w:szCs w:val="24"/>
        </w:rPr>
        <w:t>Technologii Drewna, Uniwersytet Przyrodniczy w Poznaniu – mediator, recenzent;</w:t>
      </w:r>
    </w:p>
    <w:p w:rsidR="00AC5DD7" w:rsidRPr="00AC5DD7" w:rsidRDefault="00AC5DD7" w:rsidP="00AC5DD7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AC5DD7">
        <w:rPr>
          <w:color w:val="000000"/>
          <w:sz w:val="24"/>
          <w:szCs w:val="24"/>
        </w:rPr>
        <w:t>4) Łukasz Antosz – Zakład Lasów Poznańskich – członek;</w:t>
      </w:r>
    </w:p>
    <w:p w:rsidR="00AC5DD7" w:rsidRPr="00AC5DD7" w:rsidRDefault="00AC5DD7" w:rsidP="00AC5DD7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AC5DD7">
        <w:rPr>
          <w:color w:val="000000"/>
          <w:sz w:val="24"/>
          <w:szCs w:val="24"/>
        </w:rPr>
        <w:t>5) Krzysztof Bartosiak – Zastępca Przewodniczącego Rady Osiedla Antoninek – Zieliniec –</w:t>
      </w:r>
      <w:r w:rsidR="00320758">
        <w:rPr>
          <w:color w:val="000000"/>
          <w:sz w:val="24"/>
          <w:szCs w:val="24"/>
        </w:rPr>
        <w:t> </w:t>
      </w:r>
      <w:proofErr w:type="spellStart"/>
      <w:r w:rsidRPr="00AC5DD7">
        <w:rPr>
          <w:color w:val="000000"/>
          <w:sz w:val="24"/>
          <w:szCs w:val="24"/>
        </w:rPr>
        <w:t>Kobylepole</w:t>
      </w:r>
      <w:proofErr w:type="spellEnd"/>
      <w:r w:rsidRPr="00AC5DD7">
        <w:rPr>
          <w:color w:val="000000"/>
          <w:sz w:val="24"/>
          <w:szCs w:val="24"/>
        </w:rPr>
        <w:t xml:space="preserve"> – członek;</w:t>
      </w:r>
    </w:p>
    <w:p w:rsidR="00AC5DD7" w:rsidRPr="00AC5DD7" w:rsidRDefault="00AC5DD7" w:rsidP="00AC5DD7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AC5DD7">
        <w:rPr>
          <w:color w:val="000000"/>
          <w:sz w:val="24"/>
          <w:szCs w:val="24"/>
        </w:rPr>
        <w:t>6) dr Mieczysław Bittner – Przewodniczący Zarządu Osiedla Ławica – członek;</w:t>
      </w:r>
    </w:p>
    <w:p w:rsidR="00AC5DD7" w:rsidRPr="00AC5DD7" w:rsidRDefault="00AC5DD7" w:rsidP="00AC5DD7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320758">
        <w:rPr>
          <w:color w:val="000000"/>
          <w:sz w:val="24"/>
          <w:szCs w:val="24"/>
          <w:lang w:val="en-US"/>
        </w:rPr>
        <w:t xml:space="preserve">7) prof. UPP </w:t>
      </w:r>
      <w:proofErr w:type="spellStart"/>
      <w:r w:rsidRPr="00320758">
        <w:rPr>
          <w:color w:val="000000"/>
          <w:sz w:val="24"/>
          <w:szCs w:val="24"/>
          <w:lang w:val="en-US"/>
        </w:rPr>
        <w:t>dr</w:t>
      </w:r>
      <w:proofErr w:type="spellEnd"/>
      <w:r w:rsidRPr="00320758">
        <w:rPr>
          <w:color w:val="000000"/>
          <w:sz w:val="24"/>
          <w:szCs w:val="24"/>
          <w:lang w:val="en-US"/>
        </w:rPr>
        <w:t xml:space="preserve"> hab. </w:t>
      </w:r>
      <w:proofErr w:type="spellStart"/>
      <w:r w:rsidRPr="00320758">
        <w:rPr>
          <w:color w:val="000000"/>
          <w:sz w:val="24"/>
          <w:szCs w:val="24"/>
          <w:lang w:val="en-US"/>
        </w:rPr>
        <w:t>inż</w:t>
      </w:r>
      <w:proofErr w:type="spellEnd"/>
      <w:r w:rsidRPr="00320758">
        <w:rPr>
          <w:color w:val="000000"/>
          <w:sz w:val="24"/>
          <w:szCs w:val="24"/>
          <w:lang w:val="en-US"/>
        </w:rPr>
        <w:t xml:space="preserve">. </w:t>
      </w:r>
      <w:r w:rsidRPr="00AC5DD7">
        <w:rPr>
          <w:color w:val="000000"/>
          <w:sz w:val="24"/>
          <w:szCs w:val="24"/>
        </w:rPr>
        <w:t>Bogdan Chojnicki – Katedra Meteorologii Uniwersytet Przyrodniczy w Poznaniu – członek;</w:t>
      </w:r>
    </w:p>
    <w:p w:rsidR="00AC5DD7" w:rsidRPr="00AC5DD7" w:rsidRDefault="00AC5DD7" w:rsidP="00AC5DD7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AC5DD7">
        <w:rPr>
          <w:color w:val="000000"/>
          <w:sz w:val="24"/>
          <w:szCs w:val="24"/>
        </w:rPr>
        <w:t>8) prof. dr hab. Piotr Goliński – Wydział Leśny i Technologii Drewna, Uniwersytet Przyrodniczy w Poznaniu – członek;</w:t>
      </w:r>
    </w:p>
    <w:p w:rsidR="00AC5DD7" w:rsidRPr="00AC5DD7" w:rsidRDefault="00AC5DD7" w:rsidP="00AC5DD7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AC5DD7">
        <w:rPr>
          <w:color w:val="000000"/>
          <w:sz w:val="24"/>
          <w:szCs w:val="24"/>
        </w:rPr>
        <w:lastRenderedPageBreak/>
        <w:t>9) prof. dr hab. Ryszard Gołdyn – Zakład Ochrony Wód, Wydział Biologii, Uniwersytet im. Adama Mickiewicza w Poznaniu – członek;</w:t>
      </w:r>
    </w:p>
    <w:p w:rsidR="00AC5DD7" w:rsidRPr="00AC5DD7" w:rsidRDefault="00AC5DD7" w:rsidP="00AC5DD7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AC5DD7">
        <w:rPr>
          <w:color w:val="000000"/>
          <w:sz w:val="24"/>
          <w:szCs w:val="24"/>
        </w:rPr>
        <w:t xml:space="preserve">10) dr inż. Maciej </w:t>
      </w:r>
      <w:proofErr w:type="spellStart"/>
      <w:r w:rsidRPr="00AC5DD7">
        <w:rPr>
          <w:color w:val="000000"/>
          <w:sz w:val="24"/>
          <w:szCs w:val="24"/>
        </w:rPr>
        <w:t>Handkiewicz</w:t>
      </w:r>
      <w:proofErr w:type="spellEnd"/>
      <w:r w:rsidRPr="00AC5DD7">
        <w:rPr>
          <w:color w:val="000000"/>
          <w:sz w:val="24"/>
          <w:szCs w:val="24"/>
        </w:rPr>
        <w:t xml:space="preserve"> – Nadleśniczy, Nadleśnictwo Konstantynowo – członek;</w:t>
      </w:r>
    </w:p>
    <w:p w:rsidR="00AC5DD7" w:rsidRPr="00AC5DD7" w:rsidRDefault="00AC5DD7" w:rsidP="00AC5DD7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AC5DD7">
        <w:rPr>
          <w:color w:val="000000"/>
          <w:sz w:val="24"/>
          <w:szCs w:val="24"/>
        </w:rPr>
        <w:t>11) dr Piotr Hermanowski – Zakład Hydrologii i Ochrony Wód, Wydział Nauk Geograficznych i Geologicznych, Uniwersytet im. Adama Mickiewicza w Poznaniu –</w:t>
      </w:r>
      <w:r w:rsidR="00320758">
        <w:rPr>
          <w:color w:val="000000"/>
          <w:sz w:val="24"/>
          <w:szCs w:val="24"/>
        </w:rPr>
        <w:t> </w:t>
      </w:r>
      <w:r w:rsidRPr="00AC5DD7">
        <w:rPr>
          <w:color w:val="000000"/>
          <w:sz w:val="24"/>
          <w:szCs w:val="24"/>
        </w:rPr>
        <w:t>członek;</w:t>
      </w:r>
    </w:p>
    <w:p w:rsidR="00AC5DD7" w:rsidRPr="00AC5DD7" w:rsidRDefault="00AC5DD7" w:rsidP="00AC5DD7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AC5DD7">
        <w:rPr>
          <w:color w:val="000000"/>
          <w:sz w:val="24"/>
          <w:szCs w:val="24"/>
        </w:rPr>
        <w:t>12) dr hab. Tomasz Kałuża – Katedra Inżynierii Wodnej i Sanitarnej, Wydział Inżynierii Środowiska i Gospodarki Przestrzennej, Uniwersytet Przyrodniczy w Poznaniu – członek;</w:t>
      </w:r>
    </w:p>
    <w:p w:rsidR="00AC5DD7" w:rsidRPr="00AC5DD7" w:rsidRDefault="00AC5DD7" w:rsidP="00AC5DD7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AC5DD7">
        <w:rPr>
          <w:color w:val="000000"/>
          <w:sz w:val="24"/>
          <w:szCs w:val="24"/>
        </w:rPr>
        <w:t>13) Dominika Król – Wiceprzewodnicząca Rady Miasta Poznania – członek;</w:t>
      </w:r>
    </w:p>
    <w:p w:rsidR="00AC5DD7" w:rsidRPr="00AC5DD7" w:rsidRDefault="00AC5DD7" w:rsidP="00AC5DD7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AC5DD7">
        <w:rPr>
          <w:color w:val="000000"/>
          <w:sz w:val="24"/>
          <w:szCs w:val="24"/>
        </w:rPr>
        <w:t xml:space="preserve">14) dr hab. inż. Daniel </w:t>
      </w:r>
      <w:proofErr w:type="spellStart"/>
      <w:r w:rsidRPr="00AC5DD7">
        <w:rPr>
          <w:color w:val="000000"/>
          <w:sz w:val="24"/>
          <w:szCs w:val="24"/>
        </w:rPr>
        <w:t>Liberacki</w:t>
      </w:r>
      <w:proofErr w:type="spellEnd"/>
      <w:r w:rsidRPr="00AC5DD7">
        <w:rPr>
          <w:color w:val="000000"/>
          <w:sz w:val="24"/>
          <w:szCs w:val="24"/>
        </w:rPr>
        <w:t xml:space="preserve"> – Instytut Melioracji Kształtowania Środowiska i Geodezji, Uniwersytet Przyrodniczy w Poznaniu – członek;</w:t>
      </w:r>
    </w:p>
    <w:p w:rsidR="00AC5DD7" w:rsidRPr="00AC5DD7" w:rsidRDefault="00AC5DD7" w:rsidP="00AC5DD7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AC5DD7">
        <w:rPr>
          <w:color w:val="000000"/>
          <w:sz w:val="24"/>
          <w:szCs w:val="24"/>
        </w:rPr>
        <w:t xml:space="preserve">15) prof. UPP dr hab. Grzegorz </w:t>
      </w:r>
      <w:proofErr w:type="spellStart"/>
      <w:r w:rsidRPr="00AC5DD7">
        <w:rPr>
          <w:color w:val="000000"/>
          <w:sz w:val="24"/>
          <w:szCs w:val="24"/>
        </w:rPr>
        <w:t>Maciorowski</w:t>
      </w:r>
      <w:proofErr w:type="spellEnd"/>
      <w:r w:rsidRPr="00AC5DD7">
        <w:rPr>
          <w:color w:val="000000"/>
          <w:sz w:val="24"/>
          <w:szCs w:val="24"/>
        </w:rPr>
        <w:t xml:space="preserve"> – Instytut Zoologii, Uniwersytet Przyrodniczy w</w:t>
      </w:r>
      <w:r w:rsidR="00320758">
        <w:rPr>
          <w:color w:val="000000"/>
          <w:sz w:val="24"/>
          <w:szCs w:val="24"/>
        </w:rPr>
        <w:t> </w:t>
      </w:r>
      <w:r w:rsidRPr="00AC5DD7">
        <w:rPr>
          <w:color w:val="000000"/>
          <w:sz w:val="24"/>
          <w:szCs w:val="24"/>
        </w:rPr>
        <w:t>Poznaniu – członek;</w:t>
      </w:r>
    </w:p>
    <w:p w:rsidR="00AC5DD7" w:rsidRPr="00AC5DD7" w:rsidRDefault="00AC5DD7" w:rsidP="00AC5DD7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AC5DD7">
        <w:rPr>
          <w:color w:val="000000"/>
          <w:sz w:val="24"/>
          <w:szCs w:val="24"/>
        </w:rPr>
        <w:t>16) dr Miłosława Olejnik – Dyrektor Regionalnej Dyrekcji Ochrony Środowiska w Poznaniu – członek;</w:t>
      </w:r>
    </w:p>
    <w:p w:rsidR="00AC5DD7" w:rsidRPr="00AC5DD7" w:rsidRDefault="00AC5DD7" w:rsidP="00AC5DD7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AC5DD7">
        <w:rPr>
          <w:color w:val="000000"/>
          <w:sz w:val="24"/>
          <w:szCs w:val="24"/>
        </w:rPr>
        <w:t>17) Krzysztof Paszczak – Biuro Projektów Wodnych Melioracji i Inżynierii Środowiska BIPROWODMEL – członek;</w:t>
      </w:r>
    </w:p>
    <w:p w:rsidR="00AC5DD7" w:rsidRPr="00AC5DD7" w:rsidRDefault="00AC5DD7" w:rsidP="00AC5DD7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AC5DD7">
        <w:rPr>
          <w:color w:val="000000"/>
          <w:sz w:val="24"/>
          <w:szCs w:val="24"/>
        </w:rPr>
        <w:t>18) Łukasz Polakowski – Zakład Lasów Poznańskich – członek;</w:t>
      </w:r>
    </w:p>
    <w:p w:rsidR="00AC5DD7" w:rsidRPr="00AC5DD7" w:rsidRDefault="00AC5DD7" w:rsidP="00AC5DD7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AC5DD7">
        <w:rPr>
          <w:color w:val="000000"/>
          <w:sz w:val="24"/>
          <w:szCs w:val="24"/>
        </w:rPr>
        <w:t>19) Przemysław Polcyn – Radny Miasta Poznania – członek;</w:t>
      </w:r>
    </w:p>
    <w:p w:rsidR="00AC5DD7" w:rsidRPr="00AC5DD7" w:rsidRDefault="00AC5DD7" w:rsidP="00AC5DD7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AC5DD7">
        <w:rPr>
          <w:color w:val="000000"/>
          <w:sz w:val="24"/>
          <w:szCs w:val="24"/>
        </w:rPr>
        <w:t>20) prof. UAM dr hab. Władysław Polcyn – Instytut Biologii Eksperymentalnej, Uniwersytet im. Adama Mickiewicza w Poznaniu – członek;</w:t>
      </w:r>
    </w:p>
    <w:p w:rsidR="00AC5DD7" w:rsidRPr="00AC5DD7" w:rsidRDefault="00AC5DD7" w:rsidP="00AC5DD7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AC5DD7">
        <w:rPr>
          <w:color w:val="000000"/>
          <w:sz w:val="24"/>
          <w:szCs w:val="24"/>
        </w:rPr>
        <w:t>21) prof. Mariusz Ptak – Instytut Geografii Fizycznej i Kształtowania Środowiska Przyrodniczego, Uniwersytet im. Adama Mickiewicza w Poznaniu – członek;</w:t>
      </w:r>
    </w:p>
    <w:p w:rsidR="00AC5DD7" w:rsidRPr="00AC5DD7" w:rsidRDefault="00AC5DD7" w:rsidP="00AC5DD7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AC5DD7">
        <w:rPr>
          <w:color w:val="000000"/>
          <w:sz w:val="24"/>
          <w:szCs w:val="24"/>
        </w:rPr>
        <w:t xml:space="preserve">22) dr Jerzy </w:t>
      </w:r>
      <w:proofErr w:type="spellStart"/>
      <w:r w:rsidRPr="00AC5DD7">
        <w:rPr>
          <w:color w:val="000000"/>
          <w:sz w:val="24"/>
          <w:szCs w:val="24"/>
        </w:rPr>
        <w:t>Ptaszyk</w:t>
      </w:r>
      <w:proofErr w:type="spellEnd"/>
      <w:r w:rsidRPr="00AC5DD7">
        <w:rPr>
          <w:color w:val="000000"/>
          <w:sz w:val="24"/>
          <w:szCs w:val="24"/>
        </w:rPr>
        <w:t xml:space="preserve"> – członek;</w:t>
      </w:r>
    </w:p>
    <w:p w:rsidR="00AC5DD7" w:rsidRPr="00AC5DD7" w:rsidRDefault="00AC5DD7" w:rsidP="00AC5DD7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AC5DD7">
        <w:rPr>
          <w:color w:val="000000"/>
          <w:sz w:val="24"/>
          <w:szCs w:val="24"/>
        </w:rPr>
        <w:t xml:space="preserve">23) Sara </w:t>
      </w:r>
      <w:proofErr w:type="spellStart"/>
      <w:r w:rsidRPr="00AC5DD7">
        <w:rPr>
          <w:color w:val="000000"/>
          <w:sz w:val="24"/>
          <w:szCs w:val="24"/>
        </w:rPr>
        <w:t>Szynkowska</w:t>
      </w:r>
      <w:proofErr w:type="spellEnd"/>
      <w:r w:rsidRPr="00AC5DD7">
        <w:rPr>
          <w:color w:val="000000"/>
          <w:sz w:val="24"/>
          <w:szCs w:val="24"/>
        </w:rPr>
        <w:t xml:space="preserve"> vel Sęk – Wiceprzewodnicząca Komisji Ochrony Środowiska i</w:t>
      </w:r>
      <w:r w:rsidR="00320758">
        <w:rPr>
          <w:color w:val="000000"/>
          <w:sz w:val="24"/>
          <w:szCs w:val="24"/>
        </w:rPr>
        <w:t> </w:t>
      </w:r>
      <w:r w:rsidRPr="00AC5DD7">
        <w:rPr>
          <w:color w:val="000000"/>
          <w:sz w:val="24"/>
          <w:szCs w:val="24"/>
        </w:rPr>
        <w:t>Gospodarki Komunalnej Rady Miasta Poznania – członek;</w:t>
      </w:r>
    </w:p>
    <w:p w:rsidR="00AC5DD7" w:rsidRPr="00AC5DD7" w:rsidRDefault="00AC5DD7" w:rsidP="00AC5DD7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AC5DD7">
        <w:rPr>
          <w:color w:val="000000"/>
          <w:sz w:val="24"/>
          <w:szCs w:val="24"/>
        </w:rPr>
        <w:t>24) prof. dr hab. Mariusz Sojka – Instytut Melioracji Kształtowania Środowiska i Geodezji, Wydział Inżynierii Środowiska i Gospodarki Przestrzennej, Uniwersytet Przyrodniczy w</w:t>
      </w:r>
      <w:r w:rsidR="00320758">
        <w:rPr>
          <w:color w:val="000000"/>
          <w:sz w:val="24"/>
          <w:szCs w:val="24"/>
        </w:rPr>
        <w:t> </w:t>
      </w:r>
      <w:r w:rsidRPr="00AC5DD7">
        <w:rPr>
          <w:color w:val="000000"/>
          <w:sz w:val="24"/>
          <w:szCs w:val="24"/>
        </w:rPr>
        <w:t>Poznaniu – członek;</w:t>
      </w:r>
    </w:p>
    <w:p w:rsidR="00AC5DD7" w:rsidRPr="00AC5DD7" w:rsidRDefault="00AC5DD7" w:rsidP="00AC5DD7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AC5DD7">
        <w:rPr>
          <w:color w:val="000000"/>
          <w:sz w:val="24"/>
          <w:szCs w:val="24"/>
        </w:rPr>
        <w:t>25) Łukasz Sowiński – Zakład Lasów Poznańskich – członek;</w:t>
      </w:r>
    </w:p>
    <w:p w:rsidR="00AC5DD7" w:rsidRPr="00AC5DD7" w:rsidRDefault="00AC5DD7" w:rsidP="00AC5DD7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AC5DD7">
        <w:rPr>
          <w:color w:val="000000"/>
          <w:sz w:val="24"/>
          <w:szCs w:val="24"/>
        </w:rPr>
        <w:t xml:space="preserve">26) Marek </w:t>
      </w:r>
      <w:proofErr w:type="spellStart"/>
      <w:r w:rsidRPr="00AC5DD7">
        <w:rPr>
          <w:color w:val="000000"/>
          <w:sz w:val="24"/>
          <w:szCs w:val="24"/>
        </w:rPr>
        <w:t>Sternalski</w:t>
      </w:r>
      <w:proofErr w:type="spellEnd"/>
      <w:r w:rsidRPr="00AC5DD7">
        <w:rPr>
          <w:color w:val="000000"/>
          <w:sz w:val="24"/>
          <w:szCs w:val="24"/>
        </w:rPr>
        <w:t xml:space="preserve"> – Przewodniczący Komisji Oświaty i Wychowania, Radny Miasta Poznania – członek;</w:t>
      </w:r>
    </w:p>
    <w:p w:rsidR="00AC5DD7" w:rsidRPr="00AC5DD7" w:rsidRDefault="00AC5DD7" w:rsidP="00AC5DD7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AC5DD7">
        <w:rPr>
          <w:color w:val="000000"/>
          <w:sz w:val="24"/>
          <w:szCs w:val="24"/>
        </w:rPr>
        <w:t>27) Przemysław Surdyk – Zastępca Dyrektora Wydziału Kształtowania i Ochrony Środowiska w Poznaniu – członek;</w:t>
      </w:r>
    </w:p>
    <w:p w:rsidR="00AC5DD7" w:rsidRPr="00AC5DD7" w:rsidRDefault="00AC5DD7" w:rsidP="00AC5DD7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AC5DD7">
        <w:rPr>
          <w:color w:val="000000"/>
          <w:sz w:val="24"/>
          <w:szCs w:val="24"/>
        </w:rPr>
        <w:lastRenderedPageBreak/>
        <w:t>28) Mieczysław Wachowiak – Przewodniczący Rady Osiedla Antoninek – Zieliniec –</w:t>
      </w:r>
      <w:r w:rsidR="00320758">
        <w:rPr>
          <w:color w:val="000000"/>
          <w:sz w:val="24"/>
          <w:szCs w:val="24"/>
        </w:rPr>
        <w:t> </w:t>
      </w:r>
      <w:proofErr w:type="spellStart"/>
      <w:r w:rsidRPr="00AC5DD7">
        <w:rPr>
          <w:color w:val="000000"/>
          <w:sz w:val="24"/>
          <w:szCs w:val="24"/>
        </w:rPr>
        <w:t>Kobylepole</w:t>
      </w:r>
      <w:proofErr w:type="spellEnd"/>
      <w:r w:rsidRPr="00AC5DD7">
        <w:rPr>
          <w:color w:val="000000"/>
          <w:sz w:val="24"/>
          <w:szCs w:val="24"/>
        </w:rPr>
        <w:t xml:space="preserve"> – członek;</w:t>
      </w:r>
    </w:p>
    <w:p w:rsidR="00AC5DD7" w:rsidRPr="00AC5DD7" w:rsidRDefault="00AC5DD7" w:rsidP="00AC5DD7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AC5DD7">
        <w:rPr>
          <w:color w:val="000000"/>
          <w:sz w:val="24"/>
          <w:szCs w:val="24"/>
        </w:rPr>
        <w:t xml:space="preserve">29) prof. UAM dr hab. Justyna </w:t>
      </w:r>
      <w:proofErr w:type="spellStart"/>
      <w:r w:rsidRPr="00AC5DD7">
        <w:rPr>
          <w:color w:val="000000"/>
          <w:sz w:val="24"/>
          <w:szCs w:val="24"/>
        </w:rPr>
        <w:t>Wiland</w:t>
      </w:r>
      <w:proofErr w:type="spellEnd"/>
      <w:r w:rsidRPr="00AC5DD7">
        <w:rPr>
          <w:color w:val="000000"/>
          <w:sz w:val="24"/>
          <w:szCs w:val="24"/>
        </w:rPr>
        <w:t>-Szymańska – Dyrektor Ogrodu Botanicznego UAM –</w:t>
      </w:r>
      <w:r w:rsidR="00320758">
        <w:rPr>
          <w:color w:val="000000"/>
          <w:sz w:val="24"/>
          <w:szCs w:val="24"/>
        </w:rPr>
        <w:t> </w:t>
      </w:r>
      <w:r w:rsidRPr="00AC5DD7">
        <w:rPr>
          <w:color w:val="000000"/>
          <w:sz w:val="24"/>
          <w:szCs w:val="24"/>
        </w:rPr>
        <w:t>członek;</w:t>
      </w:r>
    </w:p>
    <w:p w:rsidR="00AC5DD7" w:rsidRPr="00AC5DD7" w:rsidRDefault="00AC5DD7" w:rsidP="00AC5DD7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320758">
        <w:rPr>
          <w:color w:val="000000"/>
          <w:sz w:val="24"/>
          <w:szCs w:val="24"/>
          <w:lang w:val="en-US"/>
        </w:rPr>
        <w:t xml:space="preserve">30) prof. UPP dr hab. inż. </w:t>
      </w:r>
      <w:r w:rsidRPr="00AC5DD7">
        <w:rPr>
          <w:color w:val="000000"/>
          <w:sz w:val="24"/>
          <w:szCs w:val="24"/>
        </w:rPr>
        <w:t>Dorota Wrońska-Pilarek – Katedra Botaniki Leśnej, Uniwersytet Przyrodniczy w Poznaniu – członek;</w:t>
      </w:r>
    </w:p>
    <w:p w:rsidR="00AC5DD7" w:rsidRPr="00AC5DD7" w:rsidRDefault="00AC5DD7" w:rsidP="00AC5DD7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AC5DD7">
        <w:rPr>
          <w:color w:val="000000"/>
          <w:sz w:val="24"/>
          <w:szCs w:val="24"/>
        </w:rPr>
        <w:t xml:space="preserve">31) Maciej </w:t>
      </w:r>
      <w:proofErr w:type="spellStart"/>
      <w:r w:rsidRPr="00AC5DD7">
        <w:rPr>
          <w:color w:val="000000"/>
          <w:sz w:val="24"/>
          <w:szCs w:val="24"/>
        </w:rPr>
        <w:t>Wudarski</w:t>
      </w:r>
      <w:proofErr w:type="spellEnd"/>
      <w:r w:rsidRPr="00AC5DD7">
        <w:rPr>
          <w:color w:val="000000"/>
          <w:sz w:val="24"/>
          <w:szCs w:val="24"/>
        </w:rPr>
        <w:t xml:space="preserve"> – koordynator Zespołu do spraw przygotowania koncepcji przekazania zadań wykonywanych przez jednostki miejskie w zakresie gospodarowania wodami opadowymi i roztopowymi do nowej struktury organizacyjnej – członek;</w:t>
      </w:r>
    </w:p>
    <w:p w:rsidR="00AC5DD7" w:rsidRPr="00AC5DD7" w:rsidRDefault="00AC5DD7" w:rsidP="00AC5DD7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AC5DD7">
        <w:rPr>
          <w:color w:val="000000"/>
          <w:sz w:val="24"/>
          <w:szCs w:val="24"/>
        </w:rPr>
        <w:t>32) Konrad Zaradny – Przewodniczący Komisji Ochrony Środowiska i Gospodarki Komunalnej, Radny Miasta Poznania – członek;</w:t>
      </w:r>
    </w:p>
    <w:p w:rsidR="00AC5DD7" w:rsidRDefault="00AC5DD7" w:rsidP="00AC5DD7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r w:rsidRPr="00AC5DD7">
        <w:rPr>
          <w:color w:val="000000"/>
          <w:sz w:val="24"/>
          <w:szCs w:val="24"/>
        </w:rPr>
        <w:t>33) Magdalena Żmuda – Dyrektor Wydziału Kształtowania i Ochrony Środowiska Urzędu Miasta Poznania – członek.".</w:t>
      </w:r>
    </w:p>
    <w:p w:rsidR="00AC5DD7" w:rsidRDefault="00AC5DD7" w:rsidP="00AC5DD7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AC5DD7" w:rsidRDefault="00AC5DD7" w:rsidP="00AC5DD7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AC5DD7" w:rsidRDefault="00AC5DD7" w:rsidP="00AC5DD7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AC5DD7" w:rsidRDefault="00AC5DD7" w:rsidP="00AC5DD7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AC5DD7">
        <w:rPr>
          <w:color w:val="000000"/>
          <w:sz w:val="24"/>
          <w:szCs w:val="24"/>
        </w:rPr>
        <w:t>Wykonanie zarządzenia powierza się Dyrektorowi Zakładu Lasów Poznańskich.</w:t>
      </w:r>
    </w:p>
    <w:p w:rsidR="00AC5DD7" w:rsidRDefault="00AC5DD7" w:rsidP="00AC5DD7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AC5DD7" w:rsidRDefault="00AC5DD7" w:rsidP="00AC5DD7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AC5DD7" w:rsidRDefault="00AC5DD7" w:rsidP="00AC5DD7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AC5DD7" w:rsidRDefault="00AC5DD7" w:rsidP="00AC5DD7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AC5DD7">
        <w:rPr>
          <w:color w:val="000000"/>
          <w:sz w:val="24"/>
          <w:szCs w:val="24"/>
        </w:rPr>
        <w:t>Zarządzenie wchodzi w życie z dniem podpisania.</w:t>
      </w:r>
    </w:p>
    <w:p w:rsidR="00AC5DD7" w:rsidRDefault="00AC5DD7" w:rsidP="00AC5DD7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AC5DD7" w:rsidRDefault="00AC5DD7" w:rsidP="00AC5DD7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AC5DD7" w:rsidRDefault="00AC5DD7" w:rsidP="00AC5DD7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(-) Bartosz </w:t>
      </w:r>
      <w:proofErr w:type="spellStart"/>
      <w:r>
        <w:rPr>
          <w:color w:val="000000"/>
          <w:sz w:val="24"/>
        </w:rPr>
        <w:t>Guss</w:t>
      </w:r>
      <w:proofErr w:type="spellEnd"/>
    </w:p>
    <w:p w:rsidR="00AC5DD7" w:rsidRPr="00AC5DD7" w:rsidRDefault="00AC5DD7" w:rsidP="00AC5DD7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AC5DD7" w:rsidRPr="00AC5DD7" w:rsidSect="00AC5DD7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5DD7" w:rsidRDefault="00AC5DD7">
      <w:r>
        <w:separator/>
      </w:r>
    </w:p>
  </w:endnote>
  <w:endnote w:type="continuationSeparator" w:id="0">
    <w:p w:rsidR="00AC5DD7" w:rsidRDefault="00AC5D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5DD7" w:rsidRDefault="00AC5DD7">
      <w:r>
        <w:separator/>
      </w:r>
    </w:p>
  </w:footnote>
  <w:footnote w:type="continuationSeparator" w:id="0">
    <w:p w:rsidR="00AC5DD7" w:rsidRDefault="00AC5D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 września 2021r."/>
    <w:docVar w:name="AktNr" w:val="697/2021/P"/>
    <w:docVar w:name="Sprawa" w:val="zarządzenie w sprawie powołania zespołu ds. adaptacji lasów komunalnych Miasta Poznania do zmian klimatycznych."/>
  </w:docVars>
  <w:rsids>
    <w:rsidRoot w:val="00AC5DD7"/>
    <w:rsid w:val="0003528D"/>
    <w:rsid w:val="00072485"/>
    <w:rsid w:val="000A5BC9"/>
    <w:rsid w:val="000B2C44"/>
    <w:rsid w:val="000E2E12"/>
    <w:rsid w:val="00167A3B"/>
    <w:rsid w:val="0017594F"/>
    <w:rsid w:val="001E3D52"/>
    <w:rsid w:val="00320758"/>
    <w:rsid w:val="00326E26"/>
    <w:rsid w:val="003679C6"/>
    <w:rsid w:val="004A64F6"/>
    <w:rsid w:val="004C5AE8"/>
    <w:rsid w:val="00565809"/>
    <w:rsid w:val="005A6C39"/>
    <w:rsid w:val="005C6BB7"/>
    <w:rsid w:val="005E453F"/>
    <w:rsid w:val="0065477E"/>
    <w:rsid w:val="006A2966"/>
    <w:rsid w:val="006B21B2"/>
    <w:rsid w:val="00760F01"/>
    <w:rsid w:val="00853287"/>
    <w:rsid w:val="00860838"/>
    <w:rsid w:val="009773E3"/>
    <w:rsid w:val="009865C7"/>
    <w:rsid w:val="00AA184A"/>
    <w:rsid w:val="00AB15C2"/>
    <w:rsid w:val="00AC5DD7"/>
    <w:rsid w:val="00B55223"/>
    <w:rsid w:val="00BA113A"/>
    <w:rsid w:val="00BB3401"/>
    <w:rsid w:val="00C2632A"/>
    <w:rsid w:val="00C5423F"/>
    <w:rsid w:val="00CB05CD"/>
    <w:rsid w:val="00CD3B7B"/>
    <w:rsid w:val="00CE5304"/>
    <w:rsid w:val="00D672EE"/>
    <w:rsid w:val="00D871A6"/>
    <w:rsid w:val="00DF41AC"/>
    <w:rsid w:val="00E30060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0</TotalTime>
  <Pages>3</Pages>
  <Words>604</Words>
  <Characters>4078</Characters>
  <Application>Microsoft Office Word</Application>
  <DocSecurity>0</DocSecurity>
  <Lines>99</Lines>
  <Paragraphs>58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4624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2003-01-09T11:40:00Z</cp:lastPrinted>
  <dcterms:created xsi:type="dcterms:W3CDTF">2021-09-01T11:51:00Z</dcterms:created>
  <dcterms:modified xsi:type="dcterms:W3CDTF">2021-09-01T11:51:00Z</dcterms:modified>
</cp:coreProperties>
</file>