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4729">
              <w:rPr>
                <w:b/>
              </w:rPr>
              <w:fldChar w:fldCharType="separate"/>
            </w:r>
            <w:r w:rsidR="00F64729">
              <w:rPr>
                <w:b/>
              </w:rPr>
              <w:t>ogłoszenia wykazu nieruchomości stanowiącej własność Miasta Poznania, położonej w Poznaniu w rejonie ul. Psarskie,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4729" w:rsidRDefault="00FA63B5" w:rsidP="00F64729">
      <w:pPr>
        <w:spacing w:line="360" w:lineRule="auto"/>
        <w:jc w:val="both"/>
      </w:pPr>
      <w:bookmarkStart w:id="2" w:name="z1"/>
      <w:bookmarkEnd w:id="2"/>
    </w:p>
    <w:p w:rsidR="00F64729" w:rsidRPr="00F64729" w:rsidRDefault="00F64729" w:rsidP="00F6472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64729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F64729" w:rsidRPr="00F64729" w:rsidRDefault="00F64729" w:rsidP="00F647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64729">
        <w:rPr>
          <w:color w:val="000000"/>
          <w:szCs w:val="20"/>
        </w:rPr>
        <w:t>Położona jest na terenie, na którym obecnie nie obowiązuje żaden miejscowy plan zagospodarowania przestrzennego i nie została wydana decyzja o warunkach zabudowy i</w:t>
      </w:r>
      <w:r w:rsidR="00AA0B19">
        <w:rPr>
          <w:color w:val="000000"/>
          <w:szCs w:val="20"/>
        </w:rPr>
        <w:t> </w:t>
      </w:r>
      <w:r w:rsidRPr="00F64729">
        <w:rPr>
          <w:color w:val="000000"/>
          <w:szCs w:val="20"/>
        </w:rPr>
        <w:t>zagospodarowania terenu.</w:t>
      </w:r>
    </w:p>
    <w:p w:rsidR="00F64729" w:rsidRPr="00F64729" w:rsidRDefault="00F64729" w:rsidP="00F64729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F64729">
        <w:rPr>
          <w:color w:val="000000"/>
          <w:szCs w:val="20"/>
        </w:rPr>
        <w:t xml:space="preserve">Zgodnie ze </w:t>
      </w:r>
      <w:r w:rsidRPr="00F64729">
        <w:rPr>
          <w:i/>
          <w:iCs/>
          <w:color w:val="000000"/>
          <w:szCs w:val="20"/>
        </w:rPr>
        <w:t>Studium uwarunkowań i kierunków zagospodarowania przestrzennego miasta Poznania</w:t>
      </w:r>
      <w:r w:rsidRPr="00F64729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F64729">
        <w:rPr>
          <w:b/>
          <w:bCs/>
          <w:i/>
          <w:iCs/>
          <w:color w:val="000000"/>
          <w:szCs w:val="20"/>
        </w:rPr>
        <w:t xml:space="preserve"> MN - tereny zabudowy mieszkaniowej jednorodzinnej </w:t>
      </w:r>
      <w:r w:rsidRPr="00F64729">
        <w:rPr>
          <w:i/>
          <w:iCs/>
          <w:color w:val="000000"/>
          <w:szCs w:val="20"/>
        </w:rPr>
        <w:t>(88,77%)</w:t>
      </w:r>
      <w:r w:rsidRPr="00F64729">
        <w:rPr>
          <w:b/>
          <w:bCs/>
          <w:i/>
          <w:iCs/>
          <w:color w:val="000000"/>
          <w:szCs w:val="20"/>
        </w:rPr>
        <w:t xml:space="preserve"> i ZO  - tereny zieleni nieurządzonej, tereny leśne i do zalesień, użytki rolne, tereny zadrzewione, dna dolin rzek, strumieni, jezior, stawów, wody powierzchniowe w granicach </w:t>
      </w:r>
      <w:proofErr w:type="spellStart"/>
      <w:r w:rsidRPr="00F64729">
        <w:rPr>
          <w:b/>
          <w:bCs/>
          <w:i/>
          <w:iCs/>
          <w:color w:val="000000"/>
          <w:szCs w:val="20"/>
        </w:rPr>
        <w:t>klinowo-pierścieniowego</w:t>
      </w:r>
      <w:proofErr w:type="spellEnd"/>
      <w:r w:rsidRPr="00F64729">
        <w:rPr>
          <w:b/>
          <w:bCs/>
          <w:i/>
          <w:iCs/>
          <w:color w:val="000000"/>
          <w:szCs w:val="20"/>
        </w:rPr>
        <w:t xml:space="preserve"> systemu zieleni i położone poza tym systemem </w:t>
      </w:r>
      <w:r w:rsidRPr="00F64729">
        <w:rPr>
          <w:i/>
          <w:iCs/>
          <w:color w:val="000000"/>
          <w:szCs w:val="20"/>
        </w:rPr>
        <w:t>(11,23%)</w:t>
      </w:r>
      <w:r w:rsidRPr="00F64729">
        <w:rPr>
          <w:b/>
          <w:bCs/>
          <w:i/>
          <w:iCs/>
          <w:color w:val="000000"/>
          <w:szCs w:val="20"/>
        </w:rPr>
        <w:t xml:space="preserve">. </w:t>
      </w:r>
    </w:p>
    <w:p w:rsidR="00F64729" w:rsidRPr="00F64729" w:rsidRDefault="00F64729" w:rsidP="00F6472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64729">
        <w:rPr>
          <w:color w:val="000000"/>
          <w:szCs w:val="20"/>
        </w:rPr>
        <w:t>Powyższe potwierdził Wydział Urbanistyki i Architektury Urzędu Miasta Poznania w piśmie nr UA-IV.6724.132.2021 z dnia 3 lutego 2021 r.</w:t>
      </w:r>
    </w:p>
    <w:p w:rsidR="00F64729" w:rsidRPr="00F64729" w:rsidRDefault="00F64729" w:rsidP="00F64729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F64729">
        <w:rPr>
          <w:color w:val="000000"/>
          <w:szCs w:val="20"/>
        </w:rPr>
        <w:t xml:space="preserve">Ponadto przedmiotowa nieruchomość jest położona na obszarze, dla którego Rada Miasta Poznania podjęła uchwałę Nr LXXIV/1165/VI/2014 z dnia 14 października 2014 r. w sprawie przystąpienia do sporządzenia miejscowego planu zagospodarowania przestrzennego obszaru </w:t>
      </w:r>
      <w:r w:rsidRPr="00F64729">
        <w:rPr>
          <w:color w:val="000000"/>
        </w:rPr>
        <w:t>„</w:t>
      </w:r>
      <w:r w:rsidRPr="00F64729">
        <w:rPr>
          <w:color w:val="000000"/>
          <w:szCs w:val="20"/>
        </w:rPr>
        <w:t xml:space="preserve">Dawna wieś Psarskie" w Poznaniu. W projekcie </w:t>
      </w:r>
      <w:proofErr w:type="spellStart"/>
      <w:r w:rsidRPr="00F64729">
        <w:rPr>
          <w:color w:val="000000"/>
          <w:szCs w:val="20"/>
        </w:rPr>
        <w:t>mpzp</w:t>
      </w:r>
      <w:proofErr w:type="spellEnd"/>
      <w:r w:rsidRPr="00F64729">
        <w:rPr>
          <w:color w:val="000000"/>
          <w:szCs w:val="20"/>
        </w:rPr>
        <w:t xml:space="preserve"> wnioskowany teren oznaczony jest symbolem: </w:t>
      </w:r>
      <w:r w:rsidRPr="00F64729">
        <w:rPr>
          <w:i/>
          <w:iCs/>
          <w:color w:val="000000"/>
          <w:szCs w:val="20"/>
        </w:rPr>
        <w:t xml:space="preserve">17MN </w:t>
      </w:r>
      <w:r w:rsidRPr="00F64729">
        <w:rPr>
          <w:b/>
          <w:bCs/>
          <w:i/>
          <w:iCs/>
          <w:color w:val="000000"/>
          <w:szCs w:val="20"/>
        </w:rPr>
        <w:t xml:space="preserve">- </w:t>
      </w:r>
      <w:r w:rsidRPr="00F64729">
        <w:rPr>
          <w:i/>
          <w:iCs/>
          <w:color w:val="000000"/>
          <w:szCs w:val="20"/>
        </w:rPr>
        <w:t xml:space="preserve"> tereny zabudowy mieszkaniowej jednorodzinnej, w większości poza linią zabudowy.</w:t>
      </w:r>
    </w:p>
    <w:p w:rsidR="00F64729" w:rsidRPr="00F64729" w:rsidRDefault="00F64729" w:rsidP="00F64729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F64729">
        <w:rPr>
          <w:color w:val="000000"/>
          <w:szCs w:val="20"/>
        </w:rPr>
        <w:t xml:space="preserve">Zgodnie z art. 37 ust. 2 pkt 6 ustawy z dnia 21 sierpnia 1997 r. o gospodarce nieruchomościami (Dz. U. z 2020 r. poz. 1990 z późniejszymi zmianami) </w:t>
      </w:r>
      <w:r w:rsidRPr="00F64729">
        <w:rPr>
          <w:i/>
          <w:iCs/>
          <w:color w:val="000000"/>
          <w:szCs w:val="20"/>
        </w:rPr>
        <w:t xml:space="preserve">w drodze </w:t>
      </w:r>
      <w:r w:rsidRPr="00F64729">
        <w:rPr>
          <w:i/>
          <w:iCs/>
          <w:color w:val="000000"/>
          <w:szCs w:val="20"/>
        </w:rPr>
        <w:lastRenderedPageBreak/>
        <w:t>bezprzetargowej zbywana jest nieruchomość lub jej części, jeśli mogą poprawić warunki zagospodarowania nieruchomości przyległej, stanowiącej własność lub oddanej w</w:t>
      </w:r>
      <w:r w:rsidR="00AA0B19">
        <w:rPr>
          <w:i/>
          <w:iCs/>
          <w:color w:val="000000"/>
          <w:szCs w:val="20"/>
        </w:rPr>
        <w:t> </w:t>
      </w:r>
      <w:r w:rsidRPr="00F64729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F64729" w:rsidRPr="00F64729" w:rsidRDefault="00F64729" w:rsidP="00F647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64729">
        <w:rPr>
          <w:color w:val="000000"/>
          <w:szCs w:val="20"/>
        </w:rPr>
        <w:t>Prezydent Miasta Poznania wydał zarządzenie Nr 243/2019/P z dnia 11 marca 2019 r. w</w:t>
      </w:r>
      <w:r w:rsidR="00AA0B19">
        <w:rPr>
          <w:color w:val="000000"/>
          <w:szCs w:val="20"/>
        </w:rPr>
        <w:t> </w:t>
      </w:r>
      <w:r w:rsidRPr="00F64729">
        <w:rPr>
          <w:color w:val="000000"/>
          <w:szCs w:val="20"/>
        </w:rPr>
        <w:t>sprawie określenia zasad realizacji art. 37 ust. 2 pkt 6 ustawy z dnia 21 sierpnia 1997 r. o</w:t>
      </w:r>
      <w:r w:rsidR="00AA0B19">
        <w:rPr>
          <w:color w:val="000000"/>
          <w:szCs w:val="20"/>
        </w:rPr>
        <w:t> </w:t>
      </w:r>
      <w:r w:rsidRPr="00F64729">
        <w:rPr>
          <w:color w:val="000000"/>
          <w:szCs w:val="20"/>
        </w:rPr>
        <w:t>gospodarce nieruchomościami.</w:t>
      </w:r>
    </w:p>
    <w:p w:rsidR="00F64729" w:rsidRPr="00F64729" w:rsidRDefault="00F64729" w:rsidP="00F647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64729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F64729">
        <w:rPr>
          <w:b/>
          <w:bCs/>
          <w:color w:val="000000"/>
          <w:szCs w:val="20"/>
        </w:rPr>
        <w:t>–</w:t>
      </w:r>
      <w:r w:rsidRPr="00F64729">
        <w:rPr>
          <w:color w:val="000000"/>
          <w:szCs w:val="20"/>
        </w:rPr>
        <w:t xml:space="preserve"> tzw. masek budowlanych. </w:t>
      </w:r>
    </w:p>
    <w:p w:rsidR="00F64729" w:rsidRPr="00F64729" w:rsidRDefault="00F64729" w:rsidP="00F6472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64729">
        <w:rPr>
          <w:color w:val="000000"/>
          <w:szCs w:val="20"/>
        </w:rPr>
        <w:t>Zespół ds. masek budowlanych ustalił, że:</w:t>
      </w:r>
    </w:p>
    <w:p w:rsidR="00F64729" w:rsidRPr="00F64729" w:rsidRDefault="00F64729" w:rsidP="00F6472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64729">
        <w:rPr>
          <w:b/>
          <w:bCs/>
          <w:color w:val="000000"/>
          <w:szCs w:val="20"/>
        </w:rPr>
        <w:t>–</w:t>
      </w:r>
      <w:r w:rsidRPr="00F64729">
        <w:rPr>
          <w:color w:val="000000"/>
          <w:szCs w:val="20"/>
        </w:rPr>
        <w:t xml:space="preserve"> nie istnieje możliwość zagospodarowania nieruchomości miejskiej, tj. działki 48, jako odrębnej nieruchomości.</w:t>
      </w:r>
    </w:p>
    <w:p w:rsidR="00F64729" w:rsidRPr="00F64729" w:rsidRDefault="00F64729" w:rsidP="00F6472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64729">
        <w:rPr>
          <w:b/>
          <w:bCs/>
          <w:color w:val="000000"/>
          <w:szCs w:val="20"/>
        </w:rPr>
        <w:t>–</w:t>
      </w:r>
      <w:r w:rsidRPr="00F64729">
        <w:rPr>
          <w:color w:val="000000"/>
          <w:szCs w:val="20"/>
        </w:rPr>
        <w:t xml:space="preserve"> nieruchomość miejska jest niezbędna do poprawienia warunków zagospodarowania nieruchomości przyległej, tj. działki 46.</w:t>
      </w:r>
    </w:p>
    <w:p w:rsidR="00F64729" w:rsidRPr="00F64729" w:rsidRDefault="00F64729" w:rsidP="00F64729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F64729">
        <w:rPr>
          <w:color w:val="000000"/>
          <w:szCs w:val="20"/>
        </w:rPr>
        <w:t>Powyższe ustalenia Zespołu zaakceptował Zastępca Dyrektora Wydziału Gospodarki Nieruchomościami.</w:t>
      </w:r>
    </w:p>
    <w:p w:rsidR="00F64729" w:rsidRPr="00F64729" w:rsidRDefault="00F64729" w:rsidP="00F64729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F64729">
        <w:rPr>
          <w:color w:val="000000"/>
          <w:szCs w:val="20"/>
        </w:rPr>
        <w:t>Pismem z dnia 25 lutego 2021 r. wnioskujący podtrzymał chęć zakupu powyższej nieruchomości, jednocześnie zwrócił się z prośbą o rozłożenie ceny nieruchomości miejskiej na raty roczne</w:t>
      </w:r>
      <w:r w:rsidRPr="00F64729">
        <w:rPr>
          <w:color w:val="0000FF"/>
          <w:szCs w:val="20"/>
        </w:rPr>
        <w:t xml:space="preserve"> </w:t>
      </w:r>
      <w:r w:rsidRPr="00F64729">
        <w:rPr>
          <w:b/>
          <w:bCs/>
          <w:color w:val="000000"/>
          <w:szCs w:val="20"/>
        </w:rPr>
        <w:t>–</w:t>
      </w:r>
      <w:r w:rsidRPr="00F64729">
        <w:rPr>
          <w:color w:val="000000"/>
          <w:szCs w:val="20"/>
        </w:rPr>
        <w:t xml:space="preserve"> na okres 10 lat.</w:t>
      </w:r>
    </w:p>
    <w:p w:rsidR="00F64729" w:rsidRPr="00F64729" w:rsidRDefault="00F64729" w:rsidP="00F6472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64729">
        <w:rPr>
          <w:color w:val="000000"/>
          <w:szCs w:val="20"/>
        </w:rPr>
        <w:t>Dnia  27 kwietnia 2021 r. Prezydent Miasta Poznania wydał zarządzenie Nr 376/2021/P w</w:t>
      </w:r>
      <w:r w:rsidR="00AA0B19">
        <w:rPr>
          <w:color w:val="000000"/>
          <w:szCs w:val="20"/>
        </w:rPr>
        <w:t> </w:t>
      </w:r>
      <w:r w:rsidRPr="00F64729">
        <w:rPr>
          <w:color w:val="000000"/>
          <w:szCs w:val="20"/>
        </w:rPr>
        <w:t>sprawie ogłoszenia</w:t>
      </w:r>
      <w:r w:rsidRPr="00F64729">
        <w:rPr>
          <w:i/>
          <w:iCs/>
          <w:color w:val="000000"/>
          <w:szCs w:val="20"/>
        </w:rPr>
        <w:t xml:space="preserve"> </w:t>
      </w:r>
      <w:r w:rsidRPr="00F64729">
        <w:rPr>
          <w:color w:val="000000"/>
          <w:szCs w:val="20"/>
        </w:rPr>
        <w:t>wykazu nieruchomości stanowiącej własność Miasta Poznania, położonej w Poznaniu w rejonie ul. Psarskie, przeznaczonej do sprzedaży w trybie bezprzetargowym.</w:t>
      </w:r>
    </w:p>
    <w:p w:rsidR="00F64729" w:rsidRPr="00F64729" w:rsidRDefault="00F64729" w:rsidP="00F6472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64729">
        <w:rPr>
          <w:color w:val="000000"/>
          <w:szCs w:val="20"/>
        </w:rPr>
        <w:t xml:space="preserve">W trakcie realizacji powyższego zarządzenia wnioskujący wystąpił z wnioskiem o zmianę formy płatności ceny przedmiotowej nieruchomości z rat na gotówkę. </w:t>
      </w:r>
    </w:p>
    <w:p w:rsidR="00F64729" w:rsidRPr="00F64729" w:rsidRDefault="00F64729" w:rsidP="00F6472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64729">
        <w:rPr>
          <w:color w:val="000000"/>
          <w:szCs w:val="20"/>
        </w:rPr>
        <w:t>W związku z powyższym należy ponownie ogłosić wykaz nieruchomości przeznaczonej do sprzedaży, a ww. zarządzenie uchylić.</w:t>
      </w:r>
    </w:p>
    <w:p w:rsidR="00F64729" w:rsidRPr="00F64729" w:rsidRDefault="00F64729" w:rsidP="00F6472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64729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F64729" w:rsidRPr="00F64729" w:rsidRDefault="00F64729" w:rsidP="00F6472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64729">
        <w:rPr>
          <w:color w:val="000000"/>
          <w:szCs w:val="20"/>
        </w:rPr>
        <w:lastRenderedPageBreak/>
        <w:t>Wykaz ten podlega wywieszeniu na okres 21 dni w siedzibie właściwego urzędu oraz zamieszczeniu na stronie internetowej właściwego urzędu. Ponadto informację o</w:t>
      </w:r>
      <w:r w:rsidR="00AA0B19">
        <w:rPr>
          <w:color w:val="000000"/>
          <w:szCs w:val="20"/>
        </w:rPr>
        <w:t> </w:t>
      </w:r>
      <w:r w:rsidRPr="00F64729">
        <w:rPr>
          <w:color w:val="000000"/>
          <w:szCs w:val="20"/>
        </w:rPr>
        <w:t>zamieszczeniu tego wykazu podaje się do publicznej wiadomości poprzez ogłoszenie w</w:t>
      </w:r>
      <w:r w:rsidR="00AA0B19">
        <w:rPr>
          <w:color w:val="000000"/>
          <w:szCs w:val="20"/>
        </w:rPr>
        <w:t> </w:t>
      </w:r>
      <w:r w:rsidRPr="00F64729">
        <w:rPr>
          <w:color w:val="000000"/>
          <w:szCs w:val="20"/>
        </w:rPr>
        <w:t>prasie lokalnej o zasięgu obejmującym co najmniej powiat, na terenie którego położona jest nieruchomość.</w:t>
      </w:r>
    </w:p>
    <w:p w:rsidR="00F64729" w:rsidRDefault="00F64729" w:rsidP="00F64729">
      <w:pPr>
        <w:spacing w:line="360" w:lineRule="auto"/>
        <w:jc w:val="both"/>
        <w:rPr>
          <w:color w:val="000000"/>
          <w:szCs w:val="20"/>
        </w:rPr>
      </w:pPr>
      <w:r w:rsidRPr="00F64729">
        <w:rPr>
          <w:color w:val="000000"/>
          <w:szCs w:val="20"/>
        </w:rPr>
        <w:t>Z uwagi na powyższe wydanie zarządzenia jest słuszne i uzasadnione.</w:t>
      </w:r>
    </w:p>
    <w:p w:rsidR="00F64729" w:rsidRDefault="00F64729" w:rsidP="00F64729">
      <w:pPr>
        <w:spacing w:line="360" w:lineRule="auto"/>
        <w:jc w:val="both"/>
      </w:pPr>
    </w:p>
    <w:p w:rsidR="00F64729" w:rsidRDefault="00F64729" w:rsidP="00F64729">
      <w:pPr>
        <w:keepNext/>
        <w:spacing w:line="360" w:lineRule="auto"/>
        <w:jc w:val="center"/>
      </w:pPr>
      <w:r>
        <w:t>DYREKTOR WYDZIAŁU</w:t>
      </w:r>
    </w:p>
    <w:p w:rsidR="00F64729" w:rsidRPr="00F64729" w:rsidRDefault="00F64729" w:rsidP="00F64729">
      <w:pPr>
        <w:keepNext/>
        <w:spacing w:line="360" w:lineRule="auto"/>
        <w:jc w:val="center"/>
      </w:pPr>
      <w:r>
        <w:t>(-) Magda Albińska</w:t>
      </w:r>
    </w:p>
    <w:sectPr w:rsidR="00F64729" w:rsidRPr="00F64729" w:rsidSect="00F647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729" w:rsidRDefault="00F64729">
      <w:r>
        <w:separator/>
      </w:r>
    </w:p>
  </w:endnote>
  <w:endnote w:type="continuationSeparator" w:id="0">
    <w:p w:rsidR="00F64729" w:rsidRDefault="00F6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729" w:rsidRDefault="00F64729">
      <w:r>
        <w:separator/>
      </w:r>
    </w:p>
  </w:footnote>
  <w:footnote w:type="continuationSeparator" w:id="0">
    <w:p w:rsidR="00F64729" w:rsidRDefault="00F64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Psarskie, przeznaczonej do sprzedaży w trybie bezprzetargowym."/>
  </w:docVars>
  <w:rsids>
    <w:rsidRoot w:val="00F64729"/>
    <w:rsid w:val="000607A3"/>
    <w:rsid w:val="001B1D53"/>
    <w:rsid w:val="0022095A"/>
    <w:rsid w:val="002946C5"/>
    <w:rsid w:val="002C29F3"/>
    <w:rsid w:val="00796326"/>
    <w:rsid w:val="00A87E1B"/>
    <w:rsid w:val="00AA04BE"/>
    <w:rsid w:val="00AA0B19"/>
    <w:rsid w:val="00BB1A14"/>
    <w:rsid w:val="00F6472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595</Words>
  <Characters>3910</Characters>
  <Application>Microsoft Office Word</Application>
  <DocSecurity>0</DocSecurity>
  <Lines>75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2021-09-16T10:45:00Z</dcterms:created>
  <dcterms:modified xsi:type="dcterms:W3CDTF">2021-09-16T10:45:00Z</dcterms:modified>
</cp:coreProperties>
</file>