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71BD6">
              <w:rPr>
                <w:b/>
              </w:rPr>
              <w:fldChar w:fldCharType="separate"/>
            </w:r>
            <w:r w:rsidR="00E71BD6">
              <w:rPr>
                <w:b/>
              </w:rPr>
              <w:t>aktualizacji kart adresowych zabytków w Gminnej Ewidencji Zabytków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71BD6" w:rsidRDefault="00FA63B5" w:rsidP="00E71BD6">
      <w:pPr>
        <w:spacing w:line="360" w:lineRule="auto"/>
        <w:jc w:val="both"/>
      </w:pPr>
      <w:bookmarkStart w:id="2" w:name="z1"/>
      <w:bookmarkEnd w:id="2"/>
    </w:p>
    <w:p w:rsidR="00E71BD6" w:rsidRPr="00E71BD6" w:rsidRDefault="00E71BD6" w:rsidP="00E71BD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71BD6">
        <w:rPr>
          <w:color w:val="000000"/>
        </w:rPr>
        <w:t>Działając na podstawie art. 22 ust. 4 i 5 ustawy z dnia 23 lipca 2003 r. o ochronie zabytków i</w:t>
      </w:r>
      <w:r w:rsidR="007E4B1F">
        <w:rPr>
          <w:color w:val="000000"/>
        </w:rPr>
        <w:t> </w:t>
      </w:r>
      <w:r w:rsidRPr="00E71BD6">
        <w:rPr>
          <w:color w:val="000000"/>
        </w:rPr>
        <w:t>opiece nad zabytkami (t.j. Dz. U. z 2021 r. poz. 710), który brzmi: „Wójt (burmistrz, prezydent miasta) prowadzi gminną ewidencję zabytków w formie zbioru kart adresowych zabytków nieruchomych z terenu gminy”, oraz § 18 i § 18a rozporządzenia Ministra Kultury i</w:t>
      </w:r>
      <w:r w:rsidR="007E4B1F">
        <w:rPr>
          <w:color w:val="000000"/>
        </w:rPr>
        <w:t> </w:t>
      </w:r>
      <w:r w:rsidRPr="00E71BD6">
        <w:rPr>
          <w:color w:val="000000"/>
        </w:rPr>
        <w:t>Dziedzictwa Narodowego z dnia 26 maja 2011 roku (Dz. U. z 2021 r. poz. 56) w sprawie prowadzenia rejestru zabytków, krajowej, wojewódzkiej i gminnej ewidencji zabytków oraz krajowego wykazu zabytków skradzionych lub wywiezionych za granice niezgodnie z</w:t>
      </w:r>
      <w:r w:rsidR="007E4B1F">
        <w:rPr>
          <w:color w:val="000000"/>
        </w:rPr>
        <w:t> </w:t>
      </w:r>
      <w:r w:rsidRPr="00E71BD6">
        <w:rPr>
          <w:color w:val="000000"/>
        </w:rPr>
        <w:t xml:space="preserve">prawem, zmienionego rozporządzenia Ministra Kultury i Dziedzictwa Narodowego z dnia 10 września 2019 roku (Dz. U. z 2019 r. poz. 1886), Prezydent Miasta podjął działania zmierzające do aktualizacji </w:t>
      </w:r>
      <w:r w:rsidRPr="00E71BD6">
        <w:rPr>
          <w:b/>
          <w:bCs/>
          <w:color w:val="000000"/>
        </w:rPr>
        <w:t>zarządzenia Prezydenta Miasta Poznania Nr 27/2021/P z dnia 13 stycznia 2021 roku</w:t>
      </w:r>
      <w:r w:rsidRPr="00E71BD6">
        <w:rPr>
          <w:color w:val="000000"/>
        </w:rPr>
        <w:t xml:space="preserve"> w sprawie aktualizacji kart adresowych zabytków w Gminnej Ewidencji Zabytków Miasta Poznania. </w:t>
      </w:r>
    </w:p>
    <w:p w:rsidR="00E71BD6" w:rsidRPr="00E71BD6" w:rsidRDefault="00E71BD6" w:rsidP="00E71BD6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E71BD6">
        <w:rPr>
          <w:color w:val="000000"/>
        </w:rPr>
        <w:t>Zgodnie z treścią ww. zarządzenia ewidencja ma charakter zbioru otwartego i podlegać będzie aktualizacji, polegającej na wyłączeniu lub włączeniu do niej obiektów i obszarów. Każdorazowa aktualizacja następować będzie zarządzeniem Prezydenta Miasta Poznania po uprzednim uzyskaniu akceptacji Wielkopolskiego Wojewódzkiego Konserwatora Zabytków dla wprowadzonych w ewidencji zmian.</w:t>
      </w:r>
    </w:p>
    <w:p w:rsidR="00E71BD6" w:rsidRPr="00E71BD6" w:rsidRDefault="00E71BD6" w:rsidP="00E71BD6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E71BD6">
        <w:rPr>
          <w:color w:val="000000"/>
        </w:rPr>
        <w:t xml:space="preserve">Wyłączenie karty adresowej obiektu zlokalizowanego przy </w:t>
      </w:r>
      <w:r w:rsidRPr="00E71BD6">
        <w:rPr>
          <w:b/>
          <w:bCs/>
          <w:color w:val="000000"/>
        </w:rPr>
        <w:t>ul. Dmowskiego 133 w Poznaniu</w:t>
      </w:r>
      <w:r w:rsidRPr="00E71BD6">
        <w:rPr>
          <w:color w:val="000000"/>
        </w:rPr>
        <w:t xml:space="preserve"> z gminnej ewidencji zabytków uzyskało pozytywną opinię Wielkopolskiego Wojewódzkiego Konserwatora Zabytków, wyrażoną w piśmie, znak Po-WD.5140.6891.2.2021, z dnia 12 lipca 2021 roku. Budynek utracił wartości zabytkowe. </w:t>
      </w:r>
    </w:p>
    <w:p w:rsidR="00E71BD6" w:rsidRPr="00E71BD6" w:rsidRDefault="00E71BD6" w:rsidP="00E71BD6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E71BD6">
        <w:rPr>
          <w:color w:val="000000"/>
        </w:rPr>
        <w:t xml:space="preserve">Wyłączenie karty adresowej obiektu zlokalizowanego przy </w:t>
      </w:r>
      <w:r w:rsidRPr="00E71BD6">
        <w:rPr>
          <w:b/>
          <w:bCs/>
          <w:color w:val="000000"/>
        </w:rPr>
        <w:t>ul. Dmowskiego 133a w</w:t>
      </w:r>
      <w:r w:rsidR="007E4B1F">
        <w:rPr>
          <w:b/>
          <w:bCs/>
          <w:color w:val="000000"/>
        </w:rPr>
        <w:t> </w:t>
      </w:r>
      <w:r w:rsidRPr="00E71BD6">
        <w:rPr>
          <w:b/>
          <w:bCs/>
          <w:color w:val="000000"/>
        </w:rPr>
        <w:t>Poznaniu</w:t>
      </w:r>
      <w:r w:rsidRPr="00E71BD6">
        <w:rPr>
          <w:color w:val="000000"/>
        </w:rPr>
        <w:t xml:space="preserve"> z gminnej ewidencji zabytków uzyskało pozytywną opinię Wielkopolskiego </w:t>
      </w:r>
      <w:r w:rsidRPr="00E71BD6">
        <w:rPr>
          <w:color w:val="000000"/>
        </w:rPr>
        <w:lastRenderedPageBreak/>
        <w:t xml:space="preserve">Wojewódzkiego Konserwatora Zabytków, wyrażoną w piśmie, znak Po-WD.5140.6891.2.2021, z dnia 12 lipca 2021 roku. Budynek utracił wartości zabytkowe. </w:t>
      </w:r>
    </w:p>
    <w:p w:rsidR="00E71BD6" w:rsidRPr="00E71BD6" w:rsidRDefault="00E71BD6" w:rsidP="00E71BD6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E71BD6">
        <w:rPr>
          <w:color w:val="000000"/>
        </w:rPr>
        <w:t xml:space="preserve">Wyłączenie karty adresowej obiektu zlokalizowanego przy </w:t>
      </w:r>
      <w:r w:rsidRPr="00E71BD6">
        <w:rPr>
          <w:b/>
          <w:bCs/>
          <w:color w:val="000000"/>
        </w:rPr>
        <w:t>ul. Dmowskiego 135 w Poznaniu</w:t>
      </w:r>
      <w:r w:rsidRPr="00E71BD6">
        <w:rPr>
          <w:color w:val="000000"/>
        </w:rPr>
        <w:t xml:space="preserve"> z gminnej ewidencji zabytków uzyskało pozytywną opinię Wielkopolskiego Wojewódzkiego Konserwatora Zabytków, wyrażoną w piśmie, znak Po-WD.5140.6891.2.2021, z dnia 12 lipca 2021 roku. Budynek utracił wartości zabytkowe. </w:t>
      </w:r>
    </w:p>
    <w:p w:rsidR="00E71BD6" w:rsidRPr="00E71BD6" w:rsidRDefault="00E71BD6" w:rsidP="00E71BD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71BD6">
        <w:rPr>
          <w:color w:val="000000"/>
        </w:rPr>
        <w:t xml:space="preserve">Wyłączenie karty adresowej obiektu zlokalizowanego przy </w:t>
      </w:r>
      <w:r w:rsidRPr="00E71BD6">
        <w:rPr>
          <w:b/>
          <w:bCs/>
          <w:color w:val="000000"/>
        </w:rPr>
        <w:t>ul. Suchej 2 w Poznaniu</w:t>
      </w:r>
      <w:r w:rsidRPr="00E71BD6">
        <w:rPr>
          <w:color w:val="000000"/>
        </w:rPr>
        <w:t xml:space="preserve"> z</w:t>
      </w:r>
      <w:r w:rsidR="007E4B1F">
        <w:rPr>
          <w:color w:val="000000"/>
        </w:rPr>
        <w:t> </w:t>
      </w:r>
      <w:r w:rsidRPr="00E71BD6">
        <w:rPr>
          <w:color w:val="000000"/>
        </w:rPr>
        <w:t>gminnej ewidencji zabytków uzyskało pozytywną opinię Wielkopolskiego Wojewódzkiego Konserwatora Zabytków, wyrażoną w piśmie, znak Po-WD.5140.6891.2.2021, z dnia 12 lipca 2021 roku. Budynek utracił wartość zabytkową w wyniku rozbiórki.</w:t>
      </w:r>
    </w:p>
    <w:p w:rsidR="00E71BD6" w:rsidRPr="00E71BD6" w:rsidRDefault="00E71BD6" w:rsidP="00E71BD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E71BD6" w:rsidRPr="00E71BD6" w:rsidRDefault="00E71BD6" w:rsidP="00E71BD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71BD6">
        <w:rPr>
          <w:color w:val="000000"/>
        </w:rPr>
        <w:t xml:space="preserve">Wyłączenie karty adresowej obiektu zlokalizowanego przy </w:t>
      </w:r>
      <w:r w:rsidRPr="00E71BD6">
        <w:rPr>
          <w:b/>
          <w:bCs/>
          <w:color w:val="000000"/>
        </w:rPr>
        <w:t>ul. Strzałkowskiego 16/18 w</w:t>
      </w:r>
      <w:r w:rsidR="007E4B1F">
        <w:rPr>
          <w:b/>
          <w:bCs/>
          <w:color w:val="000000"/>
        </w:rPr>
        <w:t> </w:t>
      </w:r>
      <w:r w:rsidRPr="00E71BD6">
        <w:rPr>
          <w:b/>
          <w:bCs/>
          <w:color w:val="000000"/>
        </w:rPr>
        <w:t>Poznaniu</w:t>
      </w:r>
      <w:r w:rsidRPr="00E71BD6">
        <w:rPr>
          <w:color w:val="000000"/>
        </w:rPr>
        <w:t xml:space="preserve"> z gminnej ewidencji zabytków uzyskało pozytywną opinię Wielkopolskiego Wojewódzkiego Konserwatora Zabytków, wyrażoną w piśmie, znak Po-WD.5140.2220.2.2021, z dnia 22 marca 2021 roku. Budynki posiadają niską wartość zabytkową oraz doszło do znacznej dewastacji obiektu. </w:t>
      </w:r>
    </w:p>
    <w:p w:rsidR="00E71BD6" w:rsidRPr="00E71BD6" w:rsidRDefault="00E71BD6" w:rsidP="00E71BD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E71BD6" w:rsidRPr="00E71BD6" w:rsidRDefault="00E71BD6" w:rsidP="00E71BD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71BD6">
        <w:rPr>
          <w:color w:val="000000"/>
        </w:rPr>
        <w:t xml:space="preserve">Wyłączenie karty adresowej obiektu zlokalizowanego przy </w:t>
      </w:r>
      <w:r w:rsidRPr="00E71BD6">
        <w:rPr>
          <w:b/>
          <w:bCs/>
          <w:color w:val="000000"/>
        </w:rPr>
        <w:t>ul. Hetmańskiej 18 w Poznaniu</w:t>
      </w:r>
      <w:r w:rsidRPr="00E71BD6">
        <w:rPr>
          <w:color w:val="000000"/>
        </w:rPr>
        <w:t xml:space="preserve"> z gminnej ewidencji zabytków uzyskało pozytywną opinię Wielkopolskiego Wojewódzkiego Konserwatora Zabytków, wyrażoną w piśmie, znak Po-WD.5140.3693.2.2021, z dnia 19 kwietnia 2021 roku. Budynek utracił wartość zabytkową na skutek złego stanu technicznego i</w:t>
      </w:r>
      <w:r w:rsidR="007E4B1F">
        <w:rPr>
          <w:color w:val="000000"/>
        </w:rPr>
        <w:t> </w:t>
      </w:r>
      <w:r w:rsidRPr="00E71BD6">
        <w:rPr>
          <w:color w:val="000000"/>
        </w:rPr>
        <w:t>znacznej dewastacji.</w:t>
      </w:r>
    </w:p>
    <w:p w:rsidR="00E71BD6" w:rsidRPr="00E71BD6" w:rsidRDefault="00E71BD6" w:rsidP="00E71BD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E71BD6" w:rsidRPr="00E71BD6" w:rsidRDefault="00E71BD6" w:rsidP="00E71BD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71BD6">
        <w:rPr>
          <w:color w:val="000000"/>
        </w:rPr>
        <w:t xml:space="preserve">Wyłączenie karty adresowej obiektu zlokalizowanego przy </w:t>
      </w:r>
      <w:r w:rsidRPr="00E71BD6">
        <w:rPr>
          <w:b/>
          <w:bCs/>
          <w:color w:val="000000"/>
        </w:rPr>
        <w:t>ul. Ugory 79 w Poznaniu</w:t>
      </w:r>
      <w:r w:rsidRPr="00E71BD6">
        <w:rPr>
          <w:color w:val="000000"/>
        </w:rPr>
        <w:t xml:space="preserve"> z</w:t>
      </w:r>
      <w:r w:rsidR="007E4B1F">
        <w:rPr>
          <w:color w:val="000000"/>
        </w:rPr>
        <w:t> </w:t>
      </w:r>
      <w:r w:rsidRPr="00E71BD6">
        <w:rPr>
          <w:color w:val="000000"/>
        </w:rPr>
        <w:t>gminnej ewidencji zabytków uzyskało pozytywną opinię Wielkopolskiego Wojewódzkiego Konserwatora Zabytków, wyrażoną w piśmie, znak Po-WD.5140.6891.2.2021, z dnia 12 lipca 2021 roku. Budynek utracił wartości zabytkowe.</w:t>
      </w:r>
    </w:p>
    <w:p w:rsidR="00E71BD6" w:rsidRPr="00E71BD6" w:rsidRDefault="00E71BD6" w:rsidP="00E71BD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E71BD6" w:rsidRPr="00E71BD6" w:rsidRDefault="00E71BD6" w:rsidP="00E71BD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71BD6">
        <w:rPr>
          <w:color w:val="000000"/>
        </w:rPr>
        <w:t xml:space="preserve">Wyłączenie karty adresowej obiektu zlokalizowanego przy </w:t>
      </w:r>
      <w:r w:rsidRPr="00E71BD6">
        <w:rPr>
          <w:b/>
          <w:bCs/>
          <w:color w:val="000000"/>
        </w:rPr>
        <w:t>ul. Garaszewo 7 w Poznaniu</w:t>
      </w:r>
      <w:r w:rsidRPr="00E71BD6">
        <w:rPr>
          <w:color w:val="000000"/>
        </w:rPr>
        <w:t xml:space="preserve"> z</w:t>
      </w:r>
      <w:r w:rsidR="007E4B1F">
        <w:rPr>
          <w:color w:val="000000"/>
        </w:rPr>
        <w:t> </w:t>
      </w:r>
      <w:r w:rsidRPr="00E71BD6">
        <w:rPr>
          <w:color w:val="000000"/>
        </w:rPr>
        <w:t>gminnej ewidencji zabytków uzyskało pozytywną opinię Wielkopolskiego Wojewódzkiego Konserwatora Zabytków, wyrażoną w piśmie, znak Po-WD.1540.657.3.2021, z dnia 31 maja 2021 roku. Budynek został źle rozpoznany, jego obecny wygląd jest wynikiem gruntownej przebudowy w latach 50 XX w. oraz w wyniku pożaru konstrukcja obiektu została osłabiona.</w:t>
      </w:r>
    </w:p>
    <w:p w:rsidR="00E71BD6" w:rsidRPr="00E71BD6" w:rsidRDefault="00E71BD6" w:rsidP="00E71BD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E71BD6" w:rsidRPr="00E71BD6" w:rsidRDefault="00E71BD6" w:rsidP="00E71BD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71BD6">
        <w:rPr>
          <w:color w:val="000000"/>
        </w:rPr>
        <w:t xml:space="preserve">Wyłączenie karty adresowej obiektu zlokalizowanego przy </w:t>
      </w:r>
      <w:r w:rsidRPr="00E71BD6">
        <w:rPr>
          <w:b/>
          <w:bCs/>
          <w:color w:val="000000"/>
        </w:rPr>
        <w:t>ul. Górczyńskiej 29 w Poznaniu</w:t>
      </w:r>
      <w:r w:rsidRPr="00E71BD6">
        <w:rPr>
          <w:color w:val="000000"/>
        </w:rPr>
        <w:t xml:space="preserve"> z gminnej ewidencji zabytków uzyskało pozytywną opinię Wielkopolskiego Wojewódzkiego Konserwatora Zabytków, wyrażoną w piśmie, znak Po-WD.5140.6891.2.2021, z dnia 12 lipca 2021 roku. Budynek utracił wartość zabytkową na skutek złego stanu technicznego.</w:t>
      </w:r>
    </w:p>
    <w:p w:rsidR="00E71BD6" w:rsidRPr="00E71BD6" w:rsidRDefault="00E71BD6" w:rsidP="00E71BD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E71BD6" w:rsidRPr="00E71BD6" w:rsidRDefault="00E71BD6" w:rsidP="00E71BD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71BD6">
        <w:rPr>
          <w:color w:val="000000"/>
        </w:rPr>
        <w:t xml:space="preserve">Wyłączenie karty adresowej obiektu zlokalizowanego przy </w:t>
      </w:r>
      <w:r w:rsidRPr="00E71BD6">
        <w:rPr>
          <w:b/>
          <w:bCs/>
          <w:color w:val="000000"/>
        </w:rPr>
        <w:t>ul. Szamarzewskiego 33 w</w:t>
      </w:r>
      <w:r w:rsidR="007E4B1F">
        <w:rPr>
          <w:b/>
          <w:bCs/>
          <w:color w:val="000000"/>
        </w:rPr>
        <w:t> </w:t>
      </w:r>
      <w:r w:rsidRPr="00E71BD6">
        <w:rPr>
          <w:b/>
          <w:bCs/>
          <w:color w:val="000000"/>
        </w:rPr>
        <w:t>Poznaniu</w:t>
      </w:r>
      <w:r w:rsidRPr="00E71BD6">
        <w:rPr>
          <w:color w:val="000000"/>
        </w:rPr>
        <w:t xml:space="preserve"> z gminnej ewidencji zabytków uzyskało pozytywną opinię Wielkopolskiego Wojewódzkiego Konserwatora Zabytków, wyrażoną w piśmie, znak Po-WD.5140.6891.2.2021, z dnia 5 sierpnia 2021 roku. Budynek posiada niską wartość zabytkową oraz doszło do znacznej dewastacji obiektu. </w:t>
      </w:r>
    </w:p>
    <w:p w:rsidR="00E71BD6" w:rsidRPr="00E71BD6" w:rsidRDefault="00E71BD6" w:rsidP="00E71BD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E71BD6" w:rsidRPr="00E71BD6" w:rsidRDefault="00E71BD6" w:rsidP="00E71BD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71BD6">
        <w:rPr>
          <w:color w:val="000000"/>
        </w:rPr>
        <w:t xml:space="preserve">Wyłączenie karty adresowej obiektu dawnej maszynowni zlokalizowanego przy </w:t>
      </w:r>
      <w:r w:rsidRPr="00E71BD6">
        <w:rPr>
          <w:b/>
          <w:bCs/>
          <w:color w:val="000000"/>
        </w:rPr>
        <w:t>ul. Kolejowej 19/21 w Poznaniu</w:t>
      </w:r>
      <w:r w:rsidRPr="00E71BD6">
        <w:rPr>
          <w:color w:val="000000"/>
        </w:rPr>
        <w:t xml:space="preserve"> z gminnej ewidencji zabytków uzyskało pozytywną opinię Wielkopolskiego Wojewódzkiego Konserwatora Zabytków, wyrażoną w piśmie, znak Po-WD.5140.8430.2.2021, z dnia 26 sierpnia 2021 roku. Budynek utracił wartość zabytkową na skutek złego stanu technicznego.</w:t>
      </w:r>
    </w:p>
    <w:p w:rsidR="00E71BD6" w:rsidRPr="00E71BD6" w:rsidRDefault="00E71BD6" w:rsidP="00E71BD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E71BD6" w:rsidRPr="00E71BD6" w:rsidRDefault="00E71BD6" w:rsidP="00E71BD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71BD6">
        <w:rPr>
          <w:color w:val="000000"/>
        </w:rPr>
        <w:t xml:space="preserve">Włączenie karty adresowej obiektu zlokalizowanego przy </w:t>
      </w:r>
      <w:r w:rsidRPr="00E71BD6">
        <w:rPr>
          <w:b/>
          <w:bCs/>
          <w:color w:val="000000"/>
        </w:rPr>
        <w:t>ul. Częstochowskiej 10 w</w:t>
      </w:r>
      <w:r w:rsidR="007E4B1F">
        <w:rPr>
          <w:b/>
          <w:bCs/>
          <w:color w:val="000000"/>
        </w:rPr>
        <w:t> </w:t>
      </w:r>
      <w:r w:rsidRPr="00E71BD6">
        <w:rPr>
          <w:b/>
          <w:bCs/>
          <w:color w:val="000000"/>
        </w:rPr>
        <w:t>Poznaniu</w:t>
      </w:r>
      <w:r w:rsidRPr="00E71BD6">
        <w:rPr>
          <w:color w:val="000000"/>
        </w:rPr>
        <w:t xml:space="preserve"> do gminnej ewidencji zabytków uzyskało pozytywną opinię Wielkopolskiego Wojewódzkiego Konserwatora Zabytków, wyrażoną w piśmie, znak Po-WD.5140.6891.2.2021, z dnia 12 lipca 2021 roku. Budynek posiada znaczne wartości zabytkowe.</w:t>
      </w:r>
    </w:p>
    <w:p w:rsidR="00E71BD6" w:rsidRPr="00E71BD6" w:rsidRDefault="00E71BD6" w:rsidP="00E71BD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E71BD6" w:rsidRPr="00E71BD6" w:rsidRDefault="00E71BD6" w:rsidP="00E71BD6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E71BD6">
        <w:rPr>
          <w:color w:val="000000"/>
        </w:rPr>
        <w:t>Biorąc pod uwagę powyższe, uzasadnione jest podpisanie zarządzenia ws. aktualizacji</w:t>
      </w:r>
      <w:r w:rsidRPr="00E71BD6">
        <w:rPr>
          <w:b/>
          <w:bCs/>
          <w:color w:val="000000"/>
        </w:rPr>
        <w:t xml:space="preserve"> zarządzenia Prezydenta Miasta Poznania Nr 840/2019/P z dnia 17 października 2019 roku</w:t>
      </w:r>
      <w:r w:rsidRPr="00E71BD6">
        <w:rPr>
          <w:color w:val="000000"/>
        </w:rPr>
        <w:t xml:space="preserve"> w sprawie przyjęcia Gminnej Ewidencji Zabytków Miasta Poznania.</w:t>
      </w:r>
    </w:p>
    <w:p w:rsidR="00E71BD6" w:rsidRPr="00E71BD6" w:rsidRDefault="00E71BD6" w:rsidP="00E71BD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71BD6">
        <w:rPr>
          <w:color w:val="000000"/>
        </w:rPr>
        <w:t xml:space="preserve">Miejski Konserwator Zabytków </w:t>
      </w:r>
    </w:p>
    <w:p w:rsidR="00E71BD6" w:rsidRPr="00E71BD6" w:rsidRDefault="00E71BD6" w:rsidP="00E71BD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71BD6">
        <w:rPr>
          <w:color w:val="000000"/>
        </w:rPr>
        <w:t>w Poznaniu</w:t>
      </w:r>
    </w:p>
    <w:p w:rsidR="00E71BD6" w:rsidRDefault="00E71BD6" w:rsidP="00E71BD6">
      <w:pPr>
        <w:spacing w:line="360" w:lineRule="auto"/>
        <w:jc w:val="both"/>
        <w:rPr>
          <w:color w:val="000000"/>
        </w:rPr>
      </w:pPr>
      <w:r w:rsidRPr="00E71BD6">
        <w:rPr>
          <w:color w:val="000000"/>
        </w:rPr>
        <w:t>Joanna Bielawska-Pałczyńska</w:t>
      </w:r>
    </w:p>
    <w:p w:rsidR="00E71BD6" w:rsidRDefault="00E71BD6" w:rsidP="00E71BD6">
      <w:pPr>
        <w:spacing w:line="360" w:lineRule="auto"/>
        <w:jc w:val="both"/>
      </w:pPr>
    </w:p>
    <w:p w:rsidR="00E71BD6" w:rsidRDefault="00E71BD6" w:rsidP="00E71BD6">
      <w:pPr>
        <w:keepNext/>
        <w:spacing w:line="360" w:lineRule="auto"/>
        <w:jc w:val="center"/>
      </w:pPr>
      <w:r>
        <w:lastRenderedPageBreak/>
        <w:t xml:space="preserve">Miejski Konserwator Zabytków </w:t>
      </w:r>
    </w:p>
    <w:p w:rsidR="00E71BD6" w:rsidRDefault="00E71BD6" w:rsidP="00E71BD6">
      <w:pPr>
        <w:keepNext/>
        <w:spacing w:line="360" w:lineRule="auto"/>
        <w:jc w:val="center"/>
      </w:pPr>
      <w:r>
        <w:t>w Poznaniu</w:t>
      </w:r>
    </w:p>
    <w:p w:rsidR="00E71BD6" w:rsidRPr="00E71BD6" w:rsidRDefault="00E71BD6" w:rsidP="00E71BD6">
      <w:pPr>
        <w:keepNext/>
        <w:spacing w:line="360" w:lineRule="auto"/>
        <w:jc w:val="center"/>
      </w:pPr>
      <w:r>
        <w:t>(-) Joanna Bielawska-Pałczyńska</w:t>
      </w:r>
    </w:p>
    <w:sectPr w:rsidR="00E71BD6" w:rsidRPr="00E71BD6" w:rsidSect="00E71BD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BD6" w:rsidRDefault="00E71BD6">
      <w:r>
        <w:separator/>
      </w:r>
    </w:p>
  </w:endnote>
  <w:endnote w:type="continuationSeparator" w:id="0">
    <w:p w:rsidR="00E71BD6" w:rsidRDefault="00E71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BD6" w:rsidRDefault="00E71BD6">
      <w:r>
        <w:separator/>
      </w:r>
    </w:p>
  </w:footnote>
  <w:footnote w:type="continuationSeparator" w:id="0">
    <w:p w:rsidR="00E71BD6" w:rsidRDefault="00E71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aktualizacji kart adresowych zabytków w Gminnej Ewidencji Zabytków Miasta Poznania."/>
  </w:docVars>
  <w:rsids>
    <w:rsidRoot w:val="00E71BD6"/>
    <w:rsid w:val="000607A3"/>
    <w:rsid w:val="001B1D53"/>
    <w:rsid w:val="0022095A"/>
    <w:rsid w:val="002946C5"/>
    <w:rsid w:val="002C29F3"/>
    <w:rsid w:val="00796326"/>
    <w:rsid w:val="007E4B1F"/>
    <w:rsid w:val="00A87E1B"/>
    <w:rsid w:val="00AA04BE"/>
    <w:rsid w:val="00BB1A14"/>
    <w:rsid w:val="00E71BD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AF74D3-40F3-4D48-99E8-9AE3E8F80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4</Pages>
  <Words>769</Words>
  <Characters>5254</Characters>
  <Application>Microsoft Office Word</Application>
  <DocSecurity>0</DocSecurity>
  <Lines>103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2021-09-21T12:08:00Z</dcterms:created>
  <dcterms:modified xsi:type="dcterms:W3CDTF">2021-09-21T12:08:00Z</dcterms:modified>
</cp:coreProperties>
</file>