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33A07">
              <w:rPr>
                <w:b/>
              </w:rPr>
              <w:fldChar w:fldCharType="separate"/>
            </w:r>
            <w:r w:rsidR="00433A07">
              <w:rPr>
                <w:b/>
              </w:rPr>
              <w:t>procedury realizacji zadań jednostek pomocniczych Miasta dotyczących zmian organizacji ruchu.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33A07" w:rsidRDefault="00FA63B5" w:rsidP="00433A07">
      <w:pPr>
        <w:spacing w:line="360" w:lineRule="auto"/>
        <w:jc w:val="both"/>
      </w:pPr>
      <w:bookmarkStart w:id="2" w:name="z1"/>
      <w:bookmarkEnd w:id="2"/>
    </w:p>
    <w:p w:rsidR="00433A07" w:rsidRDefault="00433A07" w:rsidP="00433A07">
      <w:pPr>
        <w:spacing w:line="360" w:lineRule="auto"/>
        <w:jc w:val="both"/>
        <w:rPr>
          <w:color w:val="000000"/>
        </w:rPr>
      </w:pPr>
      <w:r w:rsidRPr="00433A07">
        <w:rPr>
          <w:color w:val="000000"/>
        </w:rPr>
        <w:t>Zarządzeniem wprowadza się dodatkowe regulacje w zakresie ustalenia procedury i</w:t>
      </w:r>
      <w:r w:rsidR="00DE0FB7">
        <w:rPr>
          <w:color w:val="000000"/>
        </w:rPr>
        <w:t> </w:t>
      </w:r>
      <w:r w:rsidRPr="00433A07">
        <w:rPr>
          <w:color w:val="000000"/>
        </w:rPr>
        <w:t xml:space="preserve">harmonogramu zadań dotyczących zmian organizacji ruchu. Dwuletni termin realizacji zadań wynika z konieczności dokonania w pierwszym roku uzgodnień projektowych pomiędzy jednostkami pomocniczymi Miasta a Miejskim Inżynierem Ruchu, </w:t>
      </w:r>
      <w:r w:rsidRPr="00433A07">
        <w:rPr>
          <w:b/>
          <w:bCs/>
          <w:color w:val="000000"/>
        </w:rPr>
        <w:t xml:space="preserve">przeprowadzenia </w:t>
      </w:r>
      <w:r w:rsidRPr="00433A07">
        <w:rPr>
          <w:color w:val="000000"/>
        </w:rPr>
        <w:t xml:space="preserve">ewentualnych konsultacji społecznych oraz </w:t>
      </w:r>
      <w:r w:rsidRPr="00433A07">
        <w:rPr>
          <w:b/>
          <w:bCs/>
          <w:color w:val="000000"/>
        </w:rPr>
        <w:t>wykonania</w:t>
      </w:r>
      <w:r w:rsidRPr="00433A07">
        <w:rPr>
          <w:color w:val="000000"/>
        </w:rPr>
        <w:t xml:space="preserve"> przez Zarząd Dróg Miejskich przedmiaru robót wraz z wyceną projektu organizacji ruchu, na podstawie którego rada osiedla zapewnia środki finansowe na realizację zadania w projekcie planu wydatków osiedla na rok następny. W drugim roku nastąpi wyłonienie wykonawcy zgodnie z procedurą zamówień publicznych i wdrożenie projektu przez Zarząd Dróg Miejskich.</w:t>
      </w:r>
    </w:p>
    <w:p w:rsidR="00433A07" w:rsidRDefault="00433A07" w:rsidP="00433A07">
      <w:pPr>
        <w:spacing w:line="360" w:lineRule="auto"/>
        <w:jc w:val="both"/>
      </w:pPr>
    </w:p>
    <w:p w:rsidR="00433A07" w:rsidRDefault="00433A07" w:rsidP="00433A07">
      <w:pPr>
        <w:keepNext/>
        <w:spacing w:line="360" w:lineRule="auto"/>
        <w:jc w:val="center"/>
      </w:pPr>
      <w:r>
        <w:t>Z-CA DYREKTORA BIURA</w:t>
      </w:r>
    </w:p>
    <w:p w:rsidR="00433A07" w:rsidRDefault="00433A07" w:rsidP="00433A07">
      <w:pPr>
        <w:keepNext/>
        <w:spacing w:line="360" w:lineRule="auto"/>
        <w:jc w:val="center"/>
      </w:pPr>
      <w:r>
        <w:t>DS. ZARZĄDZANIA RUCHEM</w:t>
      </w:r>
    </w:p>
    <w:p w:rsidR="00433A07" w:rsidRPr="00433A07" w:rsidRDefault="00433A07" w:rsidP="00433A07">
      <w:pPr>
        <w:keepNext/>
        <w:spacing w:line="360" w:lineRule="auto"/>
        <w:jc w:val="center"/>
      </w:pPr>
      <w:r>
        <w:t>(-)Łukasz Dondajewski</w:t>
      </w:r>
    </w:p>
    <w:sectPr w:rsidR="00433A07" w:rsidRPr="00433A07" w:rsidSect="00433A0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A07" w:rsidRDefault="00433A07">
      <w:r>
        <w:separator/>
      </w:r>
    </w:p>
  </w:endnote>
  <w:endnote w:type="continuationSeparator" w:id="0">
    <w:p w:rsidR="00433A07" w:rsidRDefault="0043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A07" w:rsidRDefault="00433A07">
      <w:r>
        <w:separator/>
      </w:r>
    </w:p>
  </w:footnote>
  <w:footnote w:type="continuationSeparator" w:id="0">
    <w:p w:rsidR="00433A07" w:rsidRDefault="00433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ocedury realizacji zadań jednostek pomocniczych Miasta dotyczących zmian organizacji ruchu."/>
  </w:docVars>
  <w:rsids>
    <w:rsidRoot w:val="00433A07"/>
    <w:rsid w:val="000607A3"/>
    <w:rsid w:val="001B1D53"/>
    <w:rsid w:val="0022095A"/>
    <w:rsid w:val="002946C5"/>
    <w:rsid w:val="002C29F3"/>
    <w:rsid w:val="00433A07"/>
    <w:rsid w:val="00796326"/>
    <w:rsid w:val="00A87E1B"/>
    <w:rsid w:val="00AA04BE"/>
    <w:rsid w:val="00BB1A14"/>
    <w:rsid w:val="00DE0FB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8C4DD-EFC6-4CBF-8AF0-BD4C6719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124</Words>
  <Characters>891</Characters>
  <Application>Microsoft Office Word</Application>
  <DocSecurity>0</DocSecurity>
  <Lines>24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2021-09-21T13:02:00Z</dcterms:created>
  <dcterms:modified xsi:type="dcterms:W3CDTF">2021-09-21T13:02:00Z</dcterms:modified>
</cp:coreProperties>
</file>