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054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054C">
              <w:rPr>
                <w:b/>
              </w:rPr>
              <w:fldChar w:fldCharType="separate"/>
            </w:r>
            <w:r w:rsidR="001C054C">
              <w:rPr>
                <w:b/>
              </w:rPr>
              <w:t>powołania Komisji ds. zatwierdzenia wniosków osób ubiegających się o udział  w programie „</w:t>
            </w:r>
            <w:proofErr w:type="spellStart"/>
            <w:r w:rsidR="001C054C">
              <w:rPr>
                <w:b/>
              </w:rPr>
              <w:t>POZnań</w:t>
            </w:r>
            <w:proofErr w:type="spellEnd"/>
            <w:r w:rsidR="001C054C">
              <w:rPr>
                <w:b/>
              </w:rPr>
              <w:t xml:space="preserve"> – i zamieszkaj” i utworzenia listy najemców.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054C" w:rsidRDefault="00FA63B5" w:rsidP="001C054C">
      <w:pPr>
        <w:spacing w:line="360" w:lineRule="auto"/>
        <w:jc w:val="both"/>
      </w:pPr>
      <w:bookmarkStart w:id="2" w:name="z1"/>
      <w:bookmarkEnd w:id="2"/>
    </w:p>
    <w:p w:rsidR="001C054C" w:rsidRPr="001C054C" w:rsidRDefault="001C054C" w:rsidP="001C05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54C">
        <w:rPr>
          <w:color w:val="000000"/>
        </w:rPr>
        <w:t>Zgodnie</w:t>
      </w:r>
      <w:r w:rsidRPr="001C054C">
        <w:rPr>
          <w:color w:val="FF0000"/>
        </w:rPr>
        <w:t xml:space="preserve"> </w:t>
      </w:r>
      <w:r w:rsidRPr="001C054C">
        <w:rPr>
          <w:color w:val="000000"/>
        </w:rPr>
        <w:t>z § 1 ust. 2 pkt 20 uchwały Nr XLII/736/VIII/2021 Rady Miasta Poznania z dnia 16 lutego 2021 r. w sprawie przyjęcia programu „</w:t>
      </w:r>
      <w:proofErr w:type="spellStart"/>
      <w:r w:rsidRPr="001C054C">
        <w:rPr>
          <w:color w:val="000000"/>
        </w:rPr>
        <w:t>POZnań</w:t>
      </w:r>
      <w:proofErr w:type="spellEnd"/>
      <w:r w:rsidRPr="001C054C">
        <w:rPr>
          <w:color w:val="000000"/>
        </w:rPr>
        <w:t xml:space="preserve"> – i zamieszkaj” oraz określenia zasad przeprowadzenia naboru wniosków o zawarcie umowy najmu lokali mieszkalnych w ramach programu, objętych możliwością stosowania dopłat do czynszu, Prezydent Miasta Poznania powołuje Komisję, która na podstawie § 5 ust. 1 uchwały:</w:t>
      </w:r>
    </w:p>
    <w:p w:rsidR="001C054C" w:rsidRPr="001C054C" w:rsidRDefault="001C054C" w:rsidP="001C05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54C">
        <w:rPr>
          <w:color w:val="000000"/>
        </w:rPr>
        <w:t>- ocenia wnioski o najem lokalu mieszkalnego w ramach programu „</w:t>
      </w:r>
      <w:proofErr w:type="spellStart"/>
      <w:r w:rsidRPr="001C054C">
        <w:rPr>
          <w:color w:val="000000"/>
        </w:rPr>
        <w:t>POZnań</w:t>
      </w:r>
      <w:proofErr w:type="spellEnd"/>
      <w:r w:rsidRPr="001C054C">
        <w:rPr>
          <w:color w:val="000000"/>
        </w:rPr>
        <w:t xml:space="preserve"> – i zamieszkaj”, zgodnie z warunkami określonymi w § 3 uchwały i kryteriami przyjętymi w § 4 ust. 1</w:t>
      </w:r>
      <w:r w:rsidR="000E76B0">
        <w:rPr>
          <w:color w:val="000000"/>
        </w:rPr>
        <w:t> </w:t>
      </w:r>
      <w:r w:rsidRPr="001C054C">
        <w:rPr>
          <w:color w:val="000000"/>
        </w:rPr>
        <w:t xml:space="preserve">uchwały, </w:t>
      </w:r>
    </w:p>
    <w:p w:rsidR="001C054C" w:rsidRPr="001C054C" w:rsidRDefault="001C054C" w:rsidP="001C05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54C">
        <w:rPr>
          <w:color w:val="000000"/>
        </w:rPr>
        <w:t>- zatwierdza sposób rozpatrzenia wniosków,</w:t>
      </w:r>
    </w:p>
    <w:p w:rsidR="001C054C" w:rsidRPr="001C054C" w:rsidRDefault="001C054C" w:rsidP="001C05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54C">
        <w:rPr>
          <w:color w:val="000000"/>
        </w:rPr>
        <w:t>- tworzy listę najemców.</w:t>
      </w:r>
    </w:p>
    <w:p w:rsidR="001C054C" w:rsidRDefault="001C054C" w:rsidP="001C054C">
      <w:pPr>
        <w:spacing w:line="360" w:lineRule="auto"/>
        <w:jc w:val="both"/>
        <w:rPr>
          <w:color w:val="000000"/>
        </w:rPr>
      </w:pPr>
      <w:r w:rsidRPr="001C054C">
        <w:rPr>
          <w:color w:val="000000"/>
        </w:rPr>
        <w:t>Mając powyższe na względzie, wydanie zarządzenia jest uzasadnione.</w:t>
      </w:r>
    </w:p>
    <w:p w:rsidR="001C054C" w:rsidRDefault="001C054C" w:rsidP="001C054C">
      <w:pPr>
        <w:spacing w:line="360" w:lineRule="auto"/>
        <w:jc w:val="both"/>
      </w:pPr>
    </w:p>
    <w:p w:rsidR="001C054C" w:rsidRDefault="001C054C" w:rsidP="001C054C">
      <w:pPr>
        <w:keepNext/>
        <w:spacing w:line="360" w:lineRule="auto"/>
        <w:jc w:val="center"/>
      </w:pPr>
      <w:r>
        <w:t>ZASTĘPCA DYREKTORA</w:t>
      </w:r>
    </w:p>
    <w:p w:rsidR="001C054C" w:rsidRDefault="001C054C" w:rsidP="001C054C">
      <w:pPr>
        <w:keepNext/>
        <w:spacing w:line="360" w:lineRule="auto"/>
        <w:jc w:val="center"/>
      </w:pPr>
      <w:r>
        <w:t>BIURA SPRAW LOKALOWYCH</w:t>
      </w:r>
    </w:p>
    <w:p w:rsidR="001C054C" w:rsidRPr="001C054C" w:rsidRDefault="001C054C" w:rsidP="001C054C">
      <w:pPr>
        <w:keepNext/>
        <w:spacing w:line="360" w:lineRule="auto"/>
        <w:jc w:val="center"/>
      </w:pPr>
      <w:r>
        <w:t>(-) Katarzyna Kaszubowska</w:t>
      </w:r>
    </w:p>
    <w:sectPr w:rsidR="001C054C" w:rsidRPr="001C054C" w:rsidSect="001C05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4C" w:rsidRDefault="001C054C">
      <w:r>
        <w:separator/>
      </w:r>
    </w:p>
  </w:endnote>
  <w:endnote w:type="continuationSeparator" w:id="0">
    <w:p w:rsidR="001C054C" w:rsidRDefault="001C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4C" w:rsidRDefault="001C054C">
      <w:r>
        <w:separator/>
      </w:r>
    </w:p>
  </w:footnote>
  <w:footnote w:type="continuationSeparator" w:id="0">
    <w:p w:rsidR="001C054C" w:rsidRDefault="001C0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zatwierdzenia wniosków osób ubiegających się o udział  w programie „POZnań – i zamieszkaj” i utworzenia listy najemców."/>
  </w:docVars>
  <w:rsids>
    <w:rsidRoot w:val="001C054C"/>
    <w:rsid w:val="000607A3"/>
    <w:rsid w:val="000E76B0"/>
    <w:rsid w:val="001B1D53"/>
    <w:rsid w:val="001C054C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151</Words>
  <Characters>903</Characters>
  <Application>Microsoft Office Word</Application>
  <DocSecurity>0</DocSecurity>
  <Lines>27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2021-10-05T11:22:00Z</dcterms:created>
  <dcterms:modified xsi:type="dcterms:W3CDTF">2021-10-05T11:22:00Z</dcterms:modified>
</cp:coreProperties>
</file>