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490D">
          <w:t>855/2021/P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490D">
        <w:rPr>
          <w:b/>
          <w:sz w:val="28"/>
        </w:rPr>
        <w:fldChar w:fldCharType="separate"/>
      </w:r>
      <w:r w:rsidR="006D490D">
        <w:rPr>
          <w:b/>
          <w:sz w:val="28"/>
        </w:rPr>
        <w:t>15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490D">
              <w:rPr>
                <w:b/>
                <w:sz w:val="24"/>
                <w:szCs w:val="24"/>
              </w:rPr>
              <w:fldChar w:fldCharType="separate"/>
            </w:r>
            <w:r w:rsidR="006D490D">
              <w:rPr>
                <w:b/>
                <w:sz w:val="24"/>
                <w:szCs w:val="24"/>
              </w:rPr>
              <w:t xml:space="preserve">nieodpłatnego przekazania na stan majątkowy Centrum Wspierania Rodzin "Swoboda" w Poznaniu przy ul. Swoboda 59 nakładów inwestycyjnych poniesionych na realizację zadania pn. „Standaryzacja placówek opiekuńczo-wychowawczych” polegającego na budowie placówki opiekuńczo-wychowawczej oraz budynku administracyjnego przy ul. </w:t>
            </w:r>
            <w:proofErr w:type="spellStart"/>
            <w:r w:rsidR="006D490D">
              <w:rPr>
                <w:b/>
                <w:sz w:val="24"/>
                <w:szCs w:val="24"/>
              </w:rPr>
              <w:t>Perzyckiej</w:t>
            </w:r>
            <w:proofErr w:type="spellEnd"/>
            <w:r w:rsidR="006D490D">
              <w:rPr>
                <w:b/>
                <w:sz w:val="24"/>
                <w:szCs w:val="24"/>
              </w:rPr>
              <w:t xml:space="preserve"> 110 i 110A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490D" w:rsidP="006D490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490D">
        <w:rPr>
          <w:color w:val="000000"/>
          <w:sz w:val="24"/>
          <w:szCs w:val="24"/>
        </w:rPr>
        <w:t xml:space="preserve">Na podstawie art. 30 ust. 2 pkt 3 ustawy z dnia 8 marca 1990 r. o samorządzie gminnym (Dz. U. z 2021 r. poz. 1372 </w:t>
      </w:r>
      <w:proofErr w:type="spellStart"/>
      <w:r w:rsidRPr="006D490D">
        <w:rPr>
          <w:color w:val="000000"/>
          <w:sz w:val="24"/>
          <w:szCs w:val="24"/>
        </w:rPr>
        <w:t>t.j</w:t>
      </w:r>
      <w:proofErr w:type="spellEnd"/>
      <w:r w:rsidRPr="006D490D">
        <w:rPr>
          <w:color w:val="000000"/>
          <w:sz w:val="24"/>
          <w:szCs w:val="24"/>
        </w:rPr>
        <w:t>.), w związku z</w:t>
      </w:r>
      <w:r w:rsidRPr="006D490D">
        <w:rPr>
          <w:color w:val="FF0000"/>
          <w:sz w:val="24"/>
          <w:szCs w:val="24"/>
        </w:rPr>
        <w:t xml:space="preserve"> </w:t>
      </w:r>
      <w:r w:rsidRPr="006D490D">
        <w:rPr>
          <w:color w:val="000000"/>
          <w:sz w:val="24"/>
          <w:szCs w:val="24"/>
        </w:rPr>
        <w:t>§ 1 zarządzenia Nr 660/2021/P Prezydenta Miasta Poznania z 16 sierpnia 2021 r. w sprawie zadań i kompetencji Prezydenta, powierzenia określonych spraw Miasta Zastępcom Prezydenta i Sekretarzowi oraz</w:t>
      </w:r>
      <w:r w:rsidRPr="006D490D">
        <w:rPr>
          <w:color w:val="FF0000"/>
          <w:sz w:val="24"/>
          <w:szCs w:val="24"/>
        </w:rPr>
        <w:t xml:space="preserve"> </w:t>
      </w:r>
      <w:r w:rsidRPr="006D490D">
        <w:rPr>
          <w:color w:val="000000"/>
          <w:sz w:val="24"/>
          <w:szCs w:val="24"/>
        </w:rPr>
        <w:t>zakresu zadań Skarbnika zarządza się, co następuje:</w:t>
      </w:r>
    </w:p>
    <w:p w:rsidR="006D490D" w:rsidRDefault="006D490D" w:rsidP="006D490D">
      <w:pPr>
        <w:spacing w:line="360" w:lineRule="auto"/>
        <w:jc w:val="both"/>
        <w:rPr>
          <w:sz w:val="24"/>
        </w:rPr>
      </w:pPr>
    </w:p>
    <w:p w:rsidR="006D490D" w:rsidRDefault="006D490D" w:rsidP="006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490D" w:rsidRDefault="006D490D" w:rsidP="006D490D">
      <w:pPr>
        <w:keepNext/>
        <w:spacing w:line="360" w:lineRule="auto"/>
        <w:rPr>
          <w:color w:val="000000"/>
          <w:sz w:val="24"/>
        </w:rPr>
      </w:pPr>
    </w:p>
    <w:p w:rsidR="006D490D" w:rsidRDefault="006D490D" w:rsidP="006D490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490D">
        <w:rPr>
          <w:color w:val="000000"/>
          <w:sz w:val="24"/>
          <w:szCs w:val="24"/>
        </w:rPr>
        <w:t>Przekazuje się nieodpłatnie na stan majątkowy Centrum Wspierania Rodzin "Swoboda", z</w:t>
      </w:r>
      <w:r w:rsidR="00FB0EB5">
        <w:rPr>
          <w:color w:val="000000"/>
          <w:sz w:val="24"/>
          <w:szCs w:val="24"/>
        </w:rPr>
        <w:t> </w:t>
      </w:r>
      <w:r w:rsidRPr="006D490D">
        <w:rPr>
          <w:color w:val="000000"/>
          <w:sz w:val="24"/>
          <w:szCs w:val="24"/>
        </w:rPr>
        <w:t>siedzibą przy ul. Swoboda 59, nakłady inwestycyjne w wysokości 5 321 360,34 zł</w:t>
      </w:r>
      <w:r w:rsidRPr="006D490D">
        <w:rPr>
          <w:b/>
          <w:bCs/>
          <w:color w:val="000000"/>
          <w:sz w:val="24"/>
          <w:szCs w:val="24"/>
        </w:rPr>
        <w:t xml:space="preserve"> </w:t>
      </w:r>
      <w:r w:rsidRPr="006D490D">
        <w:rPr>
          <w:color w:val="000000"/>
          <w:sz w:val="24"/>
          <w:szCs w:val="24"/>
        </w:rPr>
        <w:t>na zadanie polegające na budowie placówki opiekuńczo-wychowawczej wraz z</w:t>
      </w:r>
      <w:r w:rsidR="00FB0EB5">
        <w:rPr>
          <w:color w:val="000000"/>
          <w:sz w:val="24"/>
          <w:szCs w:val="24"/>
        </w:rPr>
        <w:t> </w:t>
      </w:r>
      <w:r w:rsidRPr="006D490D">
        <w:rPr>
          <w:color w:val="000000"/>
          <w:sz w:val="24"/>
          <w:szCs w:val="24"/>
        </w:rPr>
        <w:t xml:space="preserve">zagospodarowaniem terenu oraz budynku administracyjnego wraz z zagospodarowaniem terenu przy ul. </w:t>
      </w:r>
      <w:proofErr w:type="spellStart"/>
      <w:r w:rsidRPr="006D490D">
        <w:rPr>
          <w:color w:val="000000"/>
          <w:sz w:val="24"/>
          <w:szCs w:val="24"/>
        </w:rPr>
        <w:t>Perzyckiej</w:t>
      </w:r>
      <w:proofErr w:type="spellEnd"/>
      <w:r w:rsidRPr="006D490D">
        <w:rPr>
          <w:color w:val="000000"/>
          <w:sz w:val="24"/>
          <w:szCs w:val="24"/>
        </w:rPr>
        <w:t xml:space="preserve"> 110 i 110A w Poznaniu, zrealizowane na nieruchomości o</w:t>
      </w:r>
      <w:r w:rsidR="00FB0EB5">
        <w:rPr>
          <w:color w:val="000000"/>
          <w:sz w:val="24"/>
          <w:szCs w:val="24"/>
        </w:rPr>
        <w:t> </w:t>
      </w:r>
      <w:r w:rsidRPr="006D490D">
        <w:rPr>
          <w:color w:val="000000"/>
          <w:sz w:val="24"/>
          <w:szCs w:val="24"/>
        </w:rPr>
        <w:t>oznaczeniu geodezyjnym: obręb Ławica, ark. 19, działka nr 37/8.</w:t>
      </w:r>
    </w:p>
    <w:p w:rsidR="006D490D" w:rsidRDefault="006D490D" w:rsidP="006D490D">
      <w:pPr>
        <w:spacing w:line="360" w:lineRule="auto"/>
        <w:jc w:val="both"/>
        <w:rPr>
          <w:color w:val="000000"/>
          <w:sz w:val="24"/>
        </w:rPr>
      </w:pPr>
    </w:p>
    <w:p w:rsidR="006D490D" w:rsidRDefault="006D490D" w:rsidP="006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D490D" w:rsidRDefault="006D490D" w:rsidP="006D490D">
      <w:pPr>
        <w:keepNext/>
        <w:spacing w:line="360" w:lineRule="auto"/>
        <w:rPr>
          <w:color w:val="000000"/>
          <w:sz w:val="24"/>
        </w:rPr>
      </w:pPr>
    </w:p>
    <w:p w:rsidR="006D490D" w:rsidRDefault="006D490D" w:rsidP="006D49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490D">
        <w:rPr>
          <w:color w:val="000000"/>
          <w:sz w:val="24"/>
          <w:szCs w:val="24"/>
        </w:rPr>
        <w:t>Wykonanie zarządzenia powierza się Dyrektorowi Wydziału Obsługi Urzędu Miasta Poznania, Dyrektorowi Wydziału Zdrowia i Spraw Społecznych oraz Dyrektorowi Centrum Wspierania Rodzin "Swoboda" w Poznaniu.</w:t>
      </w:r>
    </w:p>
    <w:p w:rsidR="006D490D" w:rsidRDefault="006D490D" w:rsidP="006D490D">
      <w:pPr>
        <w:spacing w:line="360" w:lineRule="auto"/>
        <w:jc w:val="both"/>
        <w:rPr>
          <w:color w:val="000000"/>
          <w:sz w:val="24"/>
        </w:rPr>
      </w:pPr>
    </w:p>
    <w:p w:rsidR="006D490D" w:rsidRDefault="006D490D" w:rsidP="006D49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490D" w:rsidRDefault="006D490D" w:rsidP="006D490D">
      <w:pPr>
        <w:keepNext/>
        <w:spacing w:line="360" w:lineRule="auto"/>
        <w:rPr>
          <w:color w:val="000000"/>
          <w:sz w:val="24"/>
        </w:rPr>
      </w:pPr>
    </w:p>
    <w:p w:rsidR="006D490D" w:rsidRDefault="006D490D" w:rsidP="006D49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490D">
        <w:rPr>
          <w:color w:val="000000"/>
          <w:sz w:val="24"/>
          <w:szCs w:val="24"/>
        </w:rPr>
        <w:t>Zarządzenie wchodzi w życie z dniem podpisania.</w:t>
      </w:r>
    </w:p>
    <w:p w:rsidR="006D490D" w:rsidRDefault="006D490D" w:rsidP="006D490D">
      <w:pPr>
        <w:spacing w:line="360" w:lineRule="auto"/>
        <w:jc w:val="both"/>
        <w:rPr>
          <w:color w:val="000000"/>
          <w:sz w:val="24"/>
        </w:rPr>
      </w:pPr>
    </w:p>
    <w:p w:rsidR="006D490D" w:rsidRDefault="006D490D" w:rsidP="006D4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490D" w:rsidRDefault="006D490D" w:rsidP="006D4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D490D" w:rsidRPr="006D490D" w:rsidRDefault="006D490D" w:rsidP="006D49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490D" w:rsidRPr="006D490D" w:rsidSect="006D49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0D" w:rsidRDefault="006D490D">
      <w:r>
        <w:separator/>
      </w:r>
    </w:p>
  </w:endnote>
  <w:endnote w:type="continuationSeparator" w:id="0">
    <w:p w:rsidR="006D490D" w:rsidRDefault="006D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0D" w:rsidRDefault="006D490D">
      <w:r>
        <w:separator/>
      </w:r>
    </w:p>
  </w:footnote>
  <w:footnote w:type="continuationSeparator" w:id="0">
    <w:p w:rsidR="006D490D" w:rsidRDefault="006D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1r."/>
    <w:docVar w:name="AktNr" w:val="855/2021/P"/>
    <w:docVar w:name="Sprawa" w:val="nieodpłatnego przekazania na stan majątkowy Centrum Wspierania Rodzin &quot;Swoboda&quot; w Poznaniu przy ul. Swoboda 59 nakładów inwestycyjnych poniesionych na realizację zadania pn. „Standaryzacja placówek opiekuńczo-wychowawczych” polegającego na budowie placówki opiekuńczo-wychowawczej oraz budynku administracyjnego przy ul. Perzyckiej 110 i 110A w Poznaniu."/>
  </w:docVars>
  <w:rsids>
    <w:rsidRoot w:val="006D49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90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1518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2021-11-15T12:01:00Z</dcterms:created>
  <dcterms:modified xsi:type="dcterms:W3CDTF">2021-11-15T12:01:00Z</dcterms:modified>
</cp:coreProperties>
</file>